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F2F" w:rsidRDefault="00F854B8">
      <w:pPr>
        <w:widowControl/>
        <w:spacing w:afterLines="50" w:after="120"/>
        <w:jc w:val="left"/>
        <w:rPr>
          <w:rFonts w:ascii="黑体" w:eastAsia="黑体" w:hAnsi="黑体" w:cs="黑体"/>
          <w:sz w:val="32"/>
          <w:szCs w:val="32"/>
        </w:rPr>
      </w:pPr>
      <w:r>
        <w:rPr>
          <w:rFonts w:ascii="黑体" w:eastAsia="黑体" w:hAnsi="黑体" w:cs="黑体" w:hint="eastAsia"/>
          <w:sz w:val="32"/>
          <w:szCs w:val="32"/>
        </w:rPr>
        <w:t>附件：</w:t>
      </w:r>
    </w:p>
    <w:p w:rsidR="001E0F2F" w:rsidRDefault="001E0F2F">
      <w:pPr>
        <w:ind w:left="227" w:right="2268"/>
        <w:jc w:val="distribute"/>
        <w:rPr>
          <w:rFonts w:eastAsia="方正小标宋_GBK"/>
          <w:snapToGrid w:val="0"/>
          <w:color w:val="FF0000"/>
          <w:spacing w:val="-40"/>
          <w:w w:val="66"/>
          <w:kern w:val="0"/>
          <w:sz w:val="72"/>
          <w:szCs w:val="72"/>
        </w:rPr>
      </w:pPr>
    </w:p>
    <w:p w:rsidR="001E0F2F" w:rsidRDefault="001E0F2F">
      <w:pPr>
        <w:ind w:left="227" w:right="2268"/>
        <w:jc w:val="distribute"/>
        <w:rPr>
          <w:rFonts w:eastAsia="方正小标宋_GBK"/>
          <w:snapToGrid w:val="0"/>
          <w:color w:val="FF0000"/>
          <w:spacing w:val="-40"/>
          <w:w w:val="66"/>
          <w:kern w:val="0"/>
          <w:sz w:val="72"/>
          <w:szCs w:val="72"/>
        </w:rPr>
      </w:pPr>
    </w:p>
    <w:p w:rsidR="001E0F2F" w:rsidRDefault="00F854B8">
      <w:pPr>
        <w:ind w:right="1928"/>
        <w:jc w:val="distribute"/>
        <w:rPr>
          <w:rFonts w:eastAsia="方正小标宋_GBK"/>
          <w:snapToGrid w:val="0"/>
          <w:color w:val="FF0000"/>
          <w:spacing w:val="-40"/>
          <w:w w:val="80"/>
          <w:kern w:val="0"/>
          <w:sz w:val="72"/>
          <w:szCs w:val="72"/>
        </w:rPr>
      </w:pPr>
      <w:r>
        <w:rPr>
          <w:rFonts w:eastAsia="方正小标宋_GBK"/>
          <w:noProof/>
          <w:snapToGrid w:val="0"/>
          <w:color w:val="FF0000"/>
          <w:spacing w:val="-40"/>
          <w:w w:val="80"/>
          <w:kern w:val="0"/>
          <w:sz w:val="72"/>
          <w:szCs w:val="7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651510</wp:posOffset>
                </wp:positionV>
                <wp:extent cx="1083310" cy="744220"/>
                <wp:effectExtent l="0" t="0" r="0" b="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744220"/>
                        </a:xfrm>
                        <a:prstGeom prst="rect">
                          <a:avLst/>
                        </a:prstGeom>
                        <a:noFill/>
                        <a:ln>
                          <a:noFill/>
                        </a:ln>
                      </wps:spPr>
                      <wps:txbx>
                        <w:txbxContent>
                          <w:p w:rsidR="001E0F2F" w:rsidRDefault="00F854B8">
                            <w:pPr>
                              <w:rPr>
                                <w:rFonts w:ascii="方正小标宋_GBK" w:eastAsia="方正小标宋_GBK"/>
                                <w:color w:val="FF0000"/>
                                <w:spacing w:val="-20"/>
                                <w:sz w:val="84"/>
                                <w:szCs w:val="84"/>
                              </w:rPr>
                            </w:pPr>
                            <w:r>
                              <w:rPr>
                                <w:rFonts w:ascii="方正小标宋_GBK" w:eastAsia="方正小标宋_GBK" w:hint="eastAsia"/>
                                <w:color w:val="FF0000"/>
                                <w:kern w:val="0"/>
                                <w:sz w:val="84"/>
                                <w:szCs w:val="84"/>
                                <w:fitText w:val="1680" w:id="1759643645"/>
                              </w:rPr>
                              <w:t>文件</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4.1pt;margin-top:51.3pt;width:85.3pt;height:58.6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" filled="f" stroked="f">
                <v:textbox inset="0,0,0,0">
                  <w:txbxContent>
                    <w:p w:rsidR="001E0F2F" w:rsidRDefault="00F854B8">
                      <w:pPr>
                        <w:rPr>
                          <w:rFonts w:ascii="方正小标宋_GBK" w:eastAsia="方正小标宋_GBK"/>
                          <w:color w:val="FF0000"/>
                          <w:spacing w:val="-20"/>
                          <w:sz w:val="84"/>
                          <w:szCs w:val="84"/>
                        </w:rPr>
                      </w:pPr>
                      <w:r>
                        <w:rPr>
                          <w:rFonts w:ascii="方正小标宋_GBK" w:eastAsia="方正小标宋_GBK" w:hint="eastAsia"/>
                          <w:color w:val="FF0000"/>
                          <w:kern w:val="0"/>
                          <w:sz w:val="84"/>
                          <w:szCs w:val="84"/>
                          <w:fitText w:val="1680" w:id="1759643645"/>
                        </w:rPr>
                        <w:t>文件</w:t>
                      </w:r>
                    </w:p>
                  </w:txbxContent>
                </v:textbox>
                <w10:wrap type="square" anchorx="margin"/>
              </v:shape>
            </w:pict>
          </mc:Fallback>
        </mc:AlternateContent>
      </w:r>
      <w:r>
        <w:rPr>
          <w:rFonts w:eastAsia="方正小标宋_GBK" w:hint="eastAsia"/>
          <w:snapToGrid w:val="0"/>
          <w:color w:val="FF0000"/>
          <w:spacing w:val="-40"/>
          <w:w w:val="80"/>
          <w:kern w:val="0"/>
          <w:sz w:val="72"/>
          <w:szCs w:val="72"/>
        </w:rPr>
        <w:t>江苏省民政厅</w:t>
      </w:r>
    </w:p>
    <w:p w:rsidR="001E0F2F" w:rsidRDefault="00F854B8">
      <w:pPr>
        <w:ind w:right="1928"/>
        <w:jc w:val="distribute"/>
        <w:rPr>
          <w:rFonts w:eastAsia="方正小标宋_GBK"/>
          <w:snapToGrid w:val="0"/>
          <w:color w:val="FF0000"/>
          <w:spacing w:val="-40"/>
          <w:w w:val="80"/>
          <w:kern w:val="0"/>
          <w:sz w:val="72"/>
          <w:szCs w:val="72"/>
        </w:rPr>
      </w:pPr>
      <w:r>
        <w:rPr>
          <w:rFonts w:eastAsia="方正小标宋_GBK" w:hint="eastAsia"/>
          <w:snapToGrid w:val="0"/>
          <w:color w:val="FF0000"/>
          <w:spacing w:val="-40"/>
          <w:w w:val="80"/>
          <w:kern w:val="0"/>
          <w:sz w:val="72"/>
          <w:szCs w:val="72"/>
        </w:rPr>
        <w:t>江苏省</w:t>
      </w:r>
      <w:r>
        <w:rPr>
          <w:rFonts w:eastAsia="方正小标宋_GBK"/>
          <w:snapToGrid w:val="0"/>
          <w:color w:val="FF0000"/>
          <w:spacing w:val="-40"/>
          <w:w w:val="80"/>
          <w:kern w:val="0"/>
          <w:sz w:val="72"/>
          <w:szCs w:val="72"/>
        </w:rPr>
        <w:t>乡村振兴局</w:t>
      </w:r>
    </w:p>
    <w:p w:rsidR="001E0F2F" w:rsidRDefault="00F854B8">
      <w:pPr>
        <w:ind w:right="1928"/>
        <w:jc w:val="distribute"/>
        <w:rPr>
          <w:rFonts w:eastAsia="方正小标宋_GBK"/>
          <w:snapToGrid w:val="0"/>
          <w:color w:val="FF0000"/>
          <w:spacing w:val="-70"/>
          <w:w w:val="45"/>
          <w:kern w:val="0"/>
          <w:sz w:val="72"/>
          <w:szCs w:val="72"/>
        </w:rPr>
      </w:pPr>
      <w:r>
        <w:rPr>
          <w:rFonts w:eastAsia="方正小标宋_GBK" w:hint="eastAsia"/>
          <w:snapToGrid w:val="0"/>
          <w:color w:val="FF0000"/>
          <w:spacing w:val="-70"/>
          <w:w w:val="45"/>
          <w:kern w:val="0"/>
          <w:sz w:val="72"/>
          <w:szCs w:val="72"/>
        </w:rPr>
        <w:t>江苏省对口支援协作合作工作领导小组办公室</w:t>
      </w:r>
    </w:p>
    <w:p w:rsidR="001E0F2F" w:rsidRDefault="00F854B8">
      <w:pPr>
        <w:spacing w:afterLines="50" w:after="120" w:line="577" w:lineRule="exact"/>
        <w:jc w:val="center"/>
        <w:rPr>
          <w:rFonts w:ascii="方正仿宋_GBK" w:eastAsia="方正仿宋_GBK"/>
          <w:snapToGrid w:val="0"/>
          <w:kern w:val="0"/>
          <w:sz w:val="32"/>
          <w:szCs w:val="32"/>
        </w:rPr>
      </w:pPr>
      <w:r>
        <w:rPr>
          <w:kern w:val="0"/>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6" o:spid="_x0000_s1026" type="#_x0000_t75" style="position:absolute;left:0;text-align:left;margin-left:.1pt;margin-top:33.75pt;width:442.65pt;height:6.9pt;z-index:251660288;mso-width-relative:page;mso-height-relative:page" fillcolor="#6d6d6d">
            <v:imagedata r:id="rId8" o:title=""/>
          </v:shape>
          <o:OLEObject Type="Embed" ProgID="Word.Picture.8" ShapeID="对象 6" DrawAspect="Content" ObjectID="_1716270655" r:id="rId9"/>
        </w:object>
      </w:r>
      <w:r>
        <w:rPr>
          <w:rFonts w:ascii="方正仿宋_GBK" w:eastAsia="方正仿宋_GBK" w:hint="eastAsia"/>
          <w:snapToGrid w:val="0"/>
          <w:kern w:val="0"/>
          <w:sz w:val="32"/>
          <w:szCs w:val="20"/>
        </w:rPr>
        <w:t>苏社管〔</w:t>
      </w:r>
      <w:r>
        <w:rPr>
          <w:rFonts w:eastAsia="方正仿宋_GBK"/>
          <w:snapToGrid w:val="0"/>
          <w:kern w:val="0"/>
          <w:sz w:val="32"/>
          <w:szCs w:val="20"/>
        </w:rPr>
        <w:t>2022</w:t>
      </w:r>
      <w:r>
        <w:rPr>
          <w:rFonts w:ascii="方正仿宋_GBK" w:eastAsia="方正仿宋_GBK" w:hint="eastAsia"/>
          <w:snapToGrid w:val="0"/>
          <w:kern w:val="0"/>
          <w:sz w:val="32"/>
          <w:szCs w:val="20"/>
        </w:rPr>
        <w:t>〕</w:t>
      </w:r>
      <w:r>
        <w:rPr>
          <w:rFonts w:eastAsia="方正仿宋_GBK"/>
          <w:snapToGrid w:val="0"/>
          <w:kern w:val="0"/>
          <w:sz w:val="32"/>
          <w:szCs w:val="20"/>
        </w:rPr>
        <w:t>10</w:t>
      </w:r>
      <w:r>
        <w:rPr>
          <w:rFonts w:eastAsia="方正仿宋_GBK" w:hint="eastAsia"/>
          <w:snapToGrid w:val="0"/>
          <w:kern w:val="0"/>
          <w:sz w:val="32"/>
          <w:szCs w:val="20"/>
        </w:rPr>
        <w:t>号</w:t>
      </w:r>
    </w:p>
    <w:p w:rsidR="001E0F2F" w:rsidRDefault="001E0F2F">
      <w:pPr>
        <w:spacing w:line="600" w:lineRule="exact"/>
        <w:jc w:val="center"/>
        <w:rPr>
          <w:rFonts w:eastAsia="方正小标宋_GBK"/>
          <w:sz w:val="44"/>
          <w:szCs w:val="44"/>
        </w:rPr>
      </w:pPr>
    </w:p>
    <w:p w:rsidR="001E0F2F" w:rsidRDefault="00F854B8">
      <w:pPr>
        <w:spacing w:line="600" w:lineRule="exact"/>
        <w:jc w:val="center"/>
        <w:rPr>
          <w:rFonts w:eastAsia="方正小标宋_GBK"/>
          <w:sz w:val="44"/>
          <w:szCs w:val="44"/>
        </w:rPr>
      </w:pPr>
      <w:bookmarkStart w:id="0" w:name="_GoBack"/>
      <w:r>
        <w:rPr>
          <w:rFonts w:eastAsia="方正小标宋_GBK"/>
          <w:sz w:val="44"/>
          <w:szCs w:val="44"/>
        </w:rPr>
        <w:t>关于动员引导社会组织</w:t>
      </w:r>
    </w:p>
    <w:p w:rsidR="001E0F2F" w:rsidRDefault="00F854B8">
      <w:pPr>
        <w:spacing w:line="600" w:lineRule="exact"/>
        <w:jc w:val="center"/>
        <w:rPr>
          <w:rFonts w:eastAsia="方正小标宋_GBK"/>
          <w:sz w:val="44"/>
          <w:szCs w:val="44"/>
        </w:rPr>
      </w:pPr>
      <w:r>
        <w:rPr>
          <w:rFonts w:eastAsia="方正小标宋_GBK"/>
          <w:sz w:val="44"/>
          <w:szCs w:val="44"/>
        </w:rPr>
        <w:t>参与乡村振兴工作的通知</w:t>
      </w:r>
      <w:bookmarkEnd w:id="0"/>
    </w:p>
    <w:p w:rsidR="001E0F2F" w:rsidRDefault="001E0F2F">
      <w:pPr>
        <w:spacing w:line="577" w:lineRule="exact"/>
        <w:rPr>
          <w:rFonts w:eastAsia="方正仿宋_GBK"/>
          <w:sz w:val="32"/>
          <w:szCs w:val="32"/>
        </w:rPr>
      </w:pPr>
    </w:p>
    <w:p w:rsidR="001E0F2F" w:rsidRDefault="00F854B8">
      <w:pPr>
        <w:spacing w:line="604" w:lineRule="exact"/>
        <w:rPr>
          <w:rFonts w:eastAsia="方正仿宋_GBK"/>
          <w:sz w:val="32"/>
          <w:szCs w:val="32"/>
        </w:rPr>
      </w:pPr>
      <w:r>
        <w:rPr>
          <w:rFonts w:eastAsia="方正仿宋_GBK"/>
          <w:sz w:val="32"/>
          <w:szCs w:val="32"/>
        </w:rPr>
        <w:t>各</w:t>
      </w:r>
      <w:r>
        <w:rPr>
          <w:rFonts w:eastAsia="方正仿宋_GBK" w:hint="eastAsia"/>
          <w:sz w:val="32"/>
          <w:szCs w:val="32"/>
        </w:rPr>
        <w:t>设区</w:t>
      </w:r>
      <w:r>
        <w:rPr>
          <w:rFonts w:eastAsia="方正仿宋_GBK"/>
          <w:sz w:val="32"/>
          <w:szCs w:val="32"/>
        </w:rPr>
        <w:t>市民政局</w:t>
      </w:r>
      <w:r>
        <w:rPr>
          <w:rFonts w:eastAsia="方正仿宋_GBK" w:hint="eastAsia"/>
          <w:sz w:val="32"/>
          <w:szCs w:val="32"/>
        </w:rPr>
        <w:t>、</w:t>
      </w:r>
      <w:r>
        <w:rPr>
          <w:rFonts w:eastAsia="方正仿宋_GBK"/>
          <w:sz w:val="32"/>
          <w:szCs w:val="32"/>
        </w:rPr>
        <w:t>乡村振兴局</w:t>
      </w:r>
      <w:r>
        <w:rPr>
          <w:rFonts w:eastAsia="方正仿宋_GBK" w:hint="eastAsia"/>
          <w:sz w:val="32"/>
          <w:szCs w:val="32"/>
        </w:rPr>
        <w:t>，各</w:t>
      </w:r>
      <w:r>
        <w:rPr>
          <w:rFonts w:eastAsia="方正仿宋_GBK"/>
          <w:sz w:val="32"/>
          <w:szCs w:val="32"/>
        </w:rPr>
        <w:t>设区市</w:t>
      </w:r>
      <w:r>
        <w:rPr>
          <w:rFonts w:eastAsia="方正仿宋_GBK" w:hint="eastAsia"/>
          <w:sz w:val="32"/>
          <w:szCs w:val="32"/>
        </w:rPr>
        <w:t>对口办</w:t>
      </w:r>
      <w:r>
        <w:rPr>
          <w:rFonts w:eastAsia="方正仿宋_GBK"/>
          <w:sz w:val="32"/>
          <w:szCs w:val="32"/>
        </w:rPr>
        <w:t>（</w:t>
      </w:r>
      <w:r>
        <w:rPr>
          <w:rFonts w:eastAsia="方正仿宋_GBK" w:hint="eastAsia"/>
          <w:sz w:val="32"/>
          <w:szCs w:val="32"/>
        </w:rPr>
        <w:t>发展改革委</w:t>
      </w:r>
      <w:r>
        <w:rPr>
          <w:rFonts w:eastAsia="方正仿宋_GBK"/>
          <w:sz w:val="32"/>
          <w:szCs w:val="32"/>
        </w:rPr>
        <w:t>），</w:t>
      </w:r>
      <w:proofErr w:type="gramStart"/>
      <w:r>
        <w:rPr>
          <w:rFonts w:eastAsia="方正仿宋_GBK" w:hint="eastAsia"/>
          <w:sz w:val="32"/>
          <w:szCs w:val="32"/>
        </w:rPr>
        <w:t>各</w:t>
      </w:r>
      <w:r>
        <w:rPr>
          <w:rFonts w:eastAsia="方正仿宋_GBK"/>
          <w:sz w:val="32"/>
          <w:szCs w:val="32"/>
        </w:rPr>
        <w:t>全省</w:t>
      </w:r>
      <w:proofErr w:type="gramEnd"/>
      <w:r>
        <w:rPr>
          <w:rFonts w:eastAsia="方正仿宋_GBK"/>
          <w:sz w:val="32"/>
          <w:szCs w:val="32"/>
        </w:rPr>
        <w:t>性社会组织：</w:t>
      </w:r>
    </w:p>
    <w:p w:rsidR="001E0F2F" w:rsidRDefault="00F854B8">
      <w:pPr>
        <w:pStyle w:val="aa"/>
        <w:widowControl w:val="0"/>
        <w:overflowPunct w:val="0"/>
        <w:spacing w:before="0" w:beforeAutospacing="0" w:after="0" w:afterAutospacing="0" w:line="604"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为贯彻</w:t>
      </w:r>
      <w:r>
        <w:rPr>
          <w:rFonts w:ascii="Times New Roman" w:eastAsia="方正仿宋_GBK" w:hAnsi="Times New Roman" w:cs="Times New Roman"/>
          <w:kern w:val="2"/>
          <w:sz w:val="32"/>
          <w:szCs w:val="32"/>
        </w:rPr>
        <w:t>落实党中央、国务院</w:t>
      </w:r>
      <w:r>
        <w:rPr>
          <w:rFonts w:ascii="Times New Roman" w:eastAsia="方正仿宋_GBK" w:hAnsi="Times New Roman" w:cs="Times New Roman" w:hint="eastAsia"/>
          <w:kern w:val="2"/>
          <w:sz w:val="32"/>
          <w:szCs w:val="32"/>
        </w:rPr>
        <w:t>关于</w:t>
      </w:r>
      <w:r>
        <w:rPr>
          <w:rFonts w:ascii="Times New Roman" w:eastAsia="方正仿宋_GBK" w:hAnsi="Times New Roman" w:cs="Times New Roman"/>
          <w:kern w:val="2"/>
          <w:sz w:val="32"/>
          <w:szCs w:val="32"/>
        </w:rPr>
        <w:t>巩固拓展脱贫攻坚成果同乡村振兴有效衔接的</w:t>
      </w:r>
      <w:r>
        <w:rPr>
          <w:rFonts w:ascii="Times New Roman" w:eastAsia="方正仿宋_GBK" w:hAnsi="Times New Roman" w:cs="Times New Roman" w:hint="eastAsia"/>
          <w:kern w:val="2"/>
          <w:sz w:val="32"/>
          <w:szCs w:val="32"/>
        </w:rPr>
        <w:t>决策</w:t>
      </w:r>
      <w:r>
        <w:rPr>
          <w:rFonts w:ascii="Times New Roman" w:eastAsia="方正仿宋_GBK" w:hAnsi="Times New Roman" w:cs="Times New Roman"/>
          <w:kern w:val="2"/>
          <w:sz w:val="32"/>
          <w:szCs w:val="32"/>
        </w:rPr>
        <w:t>部署，根据</w:t>
      </w:r>
      <w:r>
        <w:rPr>
          <w:rFonts w:ascii="Times New Roman" w:eastAsia="方正仿宋_GBK" w:hAnsi="Times New Roman" w:cs="Times New Roman" w:hint="eastAsia"/>
          <w:kern w:val="2"/>
          <w:sz w:val="32"/>
          <w:szCs w:val="32"/>
        </w:rPr>
        <w:t>民政部、国家乡村</w:t>
      </w:r>
      <w:proofErr w:type="gramStart"/>
      <w:r>
        <w:rPr>
          <w:rFonts w:ascii="Times New Roman" w:eastAsia="方正仿宋_GBK" w:hAnsi="Times New Roman" w:cs="Times New Roman" w:hint="eastAsia"/>
          <w:kern w:val="2"/>
          <w:sz w:val="32"/>
          <w:szCs w:val="32"/>
        </w:rPr>
        <w:t>振兴局</w:t>
      </w:r>
      <w:proofErr w:type="gramEnd"/>
      <w:r>
        <w:rPr>
          <w:rFonts w:ascii="Times New Roman" w:eastAsia="方正仿宋_GBK" w:hAnsi="Times New Roman" w:cs="Times New Roman" w:hint="eastAsia"/>
          <w:kern w:val="2"/>
          <w:sz w:val="32"/>
          <w:szCs w:val="32"/>
        </w:rPr>
        <w:t>《关于动员引导社会组织参与乡村振兴工作的通知》（民发〔</w:t>
      </w:r>
      <w:r>
        <w:rPr>
          <w:rFonts w:ascii="Times New Roman" w:eastAsia="方正仿宋_GBK" w:hAnsi="Times New Roman" w:cs="Times New Roman" w:hint="eastAsia"/>
          <w:kern w:val="2"/>
          <w:sz w:val="32"/>
          <w:szCs w:val="32"/>
        </w:rPr>
        <w:t>2022</w:t>
      </w:r>
      <w:r>
        <w:rPr>
          <w:rFonts w:ascii="Times New Roman" w:eastAsia="方正仿宋_GBK" w:hAnsi="Times New Roman" w:cs="Times New Roman" w:hint="eastAsia"/>
          <w:kern w:val="2"/>
          <w:sz w:val="32"/>
          <w:szCs w:val="32"/>
        </w:rPr>
        <w:t>〕</w:t>
      </w:r>
      <w:r>
        <w:rPr>
          <w:rFonts w:ascii="Times New Roman" w:eastAsia="方正仿宋_GBK" w:hAnsi="Times New Roman" w:cs="Times New Roman" w:hint="eastAsia"/>
          <w:kern w:val="2"/>
          <w:sz w:val="32"/>
          <w:szCs w:val="32"/>
        </w:rPr>
        <w:t>11</w:t>
      </w:r>
      <w:r>
        <w:rPr>
          <w:rFonts w:ascii="Times New Roman" w:eastAsia="方正仿宋_GBK" w:hAnsi="Times New Roman" w:cs="Times New Roman" w:hint="eastAsia"/>
          <w:kern w:val="2"/>
          <w:sz w:val="32"/>
          <w:szCs w:val="32"/>
        </w:rPr>
        <w:t>号）和</w:t>
      </w:r>
      <w:r>
        <w:rPr>
          <w:rFonts w:ascii="Times New Roman" w:eastAsia="方正仿宋_GBK" w:hAnsi="Times New Roman" w:cs="Times New Roman"/>
          <w:kern w:val="2"/>
          <w:sz w:val="32"/>
          <w:szCs w:val="32"/>
        </w:rPr>
        <w:t>省委、省政府关于乡村振兴</w:t>
      </w:r>
      <w:r>
        <w:rPr>
          <w:rFonts w:ascii="Times New Roman" w:eastAsia="方正仿宋_GBK" w:hAnsi="Times New Roman" w:cs="Times New Roman" w:hint="eastAsia"/>
          <w:kern w:val="2"/>
          <w:sz w:val="32"/>
          <w:szCs w:val="32"/>
        </w:rPr>
        <w:t>、对口</w:t>
      </w:r>
      <w:r>
        <w:rPr>
          <w:rFonts w:ascii="Times New Roman" w:eastAsia="方正仿宋_GBK" w:hAnsi="Times New Roman" w:cs="Times New Roman"/>
          <w:kern w:val="2"/>
          <w:sz w:val="32"/>
          <w:szCs w:val="32"/>
        </w:rPr>
        <w:t>支援</w:t>
      </w:r>
      <w:r>
        <w:rPr>
          <w:rFonts w:ascii="Times New Roman" w:eastAsia="方正仿宋_GBK" w:hAnsi="Times New Roman" w:cs="Times New Roman" w:hint="eastAsia"/>
          <w:kern w:val="2"/>
          <w:sz w:val="32"/>
          <w:szCs w:val="32"/>
        </w:rPr>
        <w:t>及</w:t>
      </w:r>
      <w:r>
        <w:rPr>
          <w:rFonts w:ascii="Times New Roman" w:eastAsia="方正仿宋_GBK" w:hAnsi="Times New Roman" w:cs="Times New Roman"/>
          <w:kern w:val="2"/>
          <w:sz w:val="32"/>
          <w:szCs w:val="32"/>
        </w:rPr>
        <w:t>东西部协作</w:t>
      </w:r>
      <w:r>
        <w:rPr>
          <w:rFonts w:ascii="Times New Roman" w:eastAsia="方正仿宋_GBK" w:hAnsi="Times New Roman" w:cs="Times New Roman" w:hint="eastAsia"/>
          <w:kern w:val="2"/>
          <w:sz w:val="32"/>
          <w:szCs w:val="32"/>
        </w:rPr>
        <w:lastRenderedPageBreak/>
        <w:t>工作有关要求</w:t>
      </w:r>
      <w:r>
        <w:rPr>
          <w:rFonts w:ascii="Times New Roman" w:eastAsia="方正仿宋_GBK" w:hAnsi="Times New Roman" w:cs="Times New Roman"/>
          <w:kern w:val="2"/>
          <w:sz w:val="32"/>
          <w:szCs w:val="32"/>
        </w:rPr>
        <w:t>，</w:t>
      </w:r>
      <w:r>
        <w:rPr>
          <w:rFonts w:ascii="Times New Roman" w:eastAsia="方正仿宋_GBK" w:hAnsi="Times New Roman" w:cs="Times New Roman" w:hint="eastAsia"/>
          <w:kern w:val="2"/>
          <w:sz w:val="32"/>
          <w:szCs w:val="32"/>
        </w:rPr>
        <w:t>现就“十四五”期间动员引导社会组织参与乡村振兴工作</w:t>
      </w:r>
      <w:r>
        <w:rPr>
          <w:rFonts w:ascii="Times New Roman" w:eastAsia="方正仿宋_GBK" w:hAnsi="Times New Roman" w:cs="Times New Roman"/>
          <w:kern w:val="2"/>
          <w:sz w:val="32"/>
          <w:szCs w:val="32"/>
        </w:rPr>
        <w:t>通知如下：</w:t>
      </w:r>
    </w:p>
    <w:p w:rsidR="001E0F2F" w:rsidRDefault="00F854B8">
      <w:pPr>
        <w:spacing w:line="604" w:lineRule="exact"/>
        <w:ind w:firstLineChars="200" w:firstLine="640"/>
        <w:rPr>
          <w:rFonts w:ascii="方正黑体_GBK" w:eastAsia="方正黑体_GBK"/>
          <w:sz w:val="32"/>
          <w:szCs w:val="32"/>
        </w:rPr>
      </w:pPr>
      <w:r>
        <w:rPr>
          <w:rFonts w:ascii="方正黑体_GBK" w:eastAsia="方正黑体_GBK" w:hint="eastAsia"/>
          <w:sz w:val="32"/>
          <w:szCs w:val="32"/>
        </w:rPr>
        <w:t>一</w:t>
      </w:r>
      <w:r>
        <w:rPr>
          <w:rFonts w:ascii="方正黑体_GBK" w:eastAsia="方正黑体_GBK"/>
          <w:sz w:val="32"/>
          <w:szCs w:val="32"/>
        </w:rPr>
        <w:t>、</w:t>
      </w:r>
      <w:r>
        <w:rPr>
          <w:rFonts w:ascii="方正黑体_GBK" w:eastAsia="方正黑体_GBK" w:hint="eastAsia"/>
          <w:sz w:val="32"/>
          <w:szCs w:val="32"/>
        </w:rPr>
        <w:t>充分认识社会组织参与乡村</w:t>
      </w:r>
      <w:r>
        <w:rPr>
          <w:rFonts w:ascii="方正黑体_GBK" w:eastAsia="方正黑体_GBK"/>
          <w:sz w:val="32"/>
          <w:szCs w:val="32"/>
        </w:rPr>
        <w:t>振兴</w:t>
      </w:r>
      <w:r>
        <w:rPr>
          <w:rFonts w:ascii="方正黑体_GBK" w:eastAsia="方正黑体_GBK" w:hint="eastAsia"/>
          <w:sz w:val="32"/>
          <w:szCs w:val="32"/>
        </w:rPr>
        <w:t>的重要意义</w:t>
      </w:r>
    </w:p>
    <w:p w:rsidR="001E0F2F" w:rsidRDefault="00F854B8">
      <w:pPr>
        <w:pStyle w:val="aa"/>
        <w:widowControl w:val="0"/>
        <w:overflowPunct w:val="0"/>
        <w:spacing w:before="0" w:beforeAutospacing="0" w:after="0" w:afterAutospacing="0" w:line="604" w:lineRule="exact"/>
        <w:ind w:firstLineChars="200" w:firstLine="640"/>
        <w:jc w:val="both"/>
        <w:rPr>
          <w:rFonts w:ascii="Times New Roman" w:eastAsia="方正仿宋_GBK" w:hAnsi="Times New Roman"/>
          <w:sz w:val="32"/>
          <w:szCs w:val="32"/>
        </w:rPr>
      </w:pPr>
      <w:r>
        <w:rPr>
          <w:rFonts w:ascii="Times New Roman" w:eastAsia="方正仿宋_GBK" w:hAnsi="Times New Roman" w:cs="Times New Roman" w:hint="eastAsia"/>
          <w:kern w:val="2"/>
          <w:sz w:val="32"/>
          <w:szCs w:val="32"/>
        </w:rPr>
        <w:t>实施乡村振兴战略是以习近平同志为核心的党中央</w:t>
      </w:r>
      <w:proofErr w:type="gramStart"/>
      <w:r>
        <w:rPr>
          <w:rFonts w:ascii="Times New Roman" w:eastAsia="方正仿宋_GBK" w:hAnsi="Times New Roman" w:cs="Times New Roman" w:hint="eastAsia"/>
          <w:kern w:val="2"/>
          <w:sz w:val="32"/>
          <w:szCs w:val="32"/>
        </w:rPr>
        <w:t>作出</w:t>
      </w:r>
      <w:proofErr w:type="gramEnd"/>
      <w:r>
        <w:rPr>
          <w:rFonts w:ascii="Times New Roman" w:eastAsia="方正仿宋_GBK" w:hAnsi="Times New Roman" w:cs="Times New Roman" w:hint="eastAsia"/>
          <w:kern w:val="2"/>
          <w:sz w:val="32"/>
          <w:szCs w:val="32"/>
        </w:rPr>
        <w:t>的重大决策部署，是全面建设社会主义现代化国家的全局性、历史性任务，是新时代“三农”工作总抓手。党的十九届六中全会通过的《中共中央关于党的百年奋斗重大成就和历史经验的决议》指出，党始终把解决好“三农”问题作为全党工作重中之重，实施乡村振兴战略，加快推进农业农村现代化。参与乡村振兴，既是社会组织的重要责任，又是社会组织服务国家、服务社会、服务群众、服务行业的重</w:t>
      </w:r>
      <w:r>
        <w:rPr>
          <w:rFonts w:ascii="Times New Roman" w:eastAsia="方正仿宋_GBK" w:hAnsi="Times New Roman" w:cs="Times New Roman" w:hint="eastAsia"/>
          <w:kern w:val="2"/>
          <w:sz w:val="32"/>
          <w:szCs w:val="32"/>
        </w:rPr>
        <w:t>要体现，更是社会组织实干成长、实现高质量发展的重要途径和作用发挥的广阔舞台。各级</w:t>
      </w:r>
      <w:r>
        <w:rPr>
          <w:rFonts w:ascii="Times New Roman" w:eastAsia="方正仿宋_GBK" w:hAnsi="Times New Roman" w:cs="Times New Roman"/>
          <w:kern w:val="2"/>
          <w:sz w:val="32"/>
          <w:szCs w:val="32"/>
        </w:rPr>
        <w:t>民政、乡村振兴</w:t>
      </w:r>
      <w:r>
        <w:rPr>
          <w:rFonts w:eastAsia="方正仿宋_GBK" w:hint="eastAsia"/>
          <w:sz w:val="32"/>
          <w:szCs w:val="32"/>
        </w:rPr>
        <w:t>部门和对口办要</w:t>
      </w:r>
      <w:r>
        <w:rPr>
          <w:rFonts w:ascii="Times New Roman" w:eastAsia="方正仿宋_GBK" w:hAnsi="Times New Roman" w:hint="eastAsia"/>
          <w:sz w:val="32"/>
          <w:szCs w:val="32"/>
        </w:rPr>
        <w:t>牢固树立“四个意识”、坚定“四个自信”、做到“两个维护”，</w:t>
      </w:r>
      <w:r>
        <w:rPr>
          <w:rFonts w:ascii="Times New Roman" w:eastAsia="方正仿宋_GBK" w:hAnsi="Times New Roman" w:cs="Times New Roman" w:hint="eastAsia"/>
          <w:kern w:val="2"/>
          <w:sz w:val="32"/>
          <w:szCs w:val="32"/>
        </w:rPr>
        <w:t>按照“四个不摘”要求，</w:t>
      </w:r>
      <w:r>
        <w:rPr>
          <w:rFonts w:eastAsia="方正仿宋_GBK" w:hint="eastAsia"/>
          <w:sz w:val="32"/>
          <w:szCs w:val="32"/>
        </w:rPr>
        <w:t>采取有效措施，广泛</w:t>
      </w:r>
      <w:r>
        <w:rPr>
          <w:rFonts w:eastAsia="方正仿宋_GBK"/>
          <w:sz w:val="32"/>
          <w:szCs w:val="32"/>
        </w:rPr>
        <w:t>动员</w:t>
      </w:r>
      <w:r>
        <w:rPr>
          <w:rFonts w:eastAsia="方正仿宋_GBK" w:hint="eastAsia"/>
          <w:sz w:val="32"/>
          <w:szCs w:val="32"/>
        </w:rPr>
        <w:t>引导、鼓励支持社会</w:t>
      </w:r>
      <w:r>
        <w:rPr>
          <w:rFonts w:eastAsia="方正仿宋_GBK"/>
          <w:sz w:val="32"/>
          <w:szCs w:val="32"/>
        </w:rPr>
        <w:t>组织</w:t>
      </w:r>
      <w:r>
        <w:rPr>
          <w:rFonts w:eastAsia="方正仿宋_GBK" w:hint="eastAsia"/>
          <w:sz w:val="32"/>
          <w:szCs w:val="32"/>
        </w:rPr>
        <w:t>参与</w:t>
      </w:r>
      <w:r>
        <w:rPr>
          <w:rFonts w:eastAsia="方正仿宋_GBK"/>
          <w:sz w:val="32"/>
          <w:szCs w:val="32"/>
        </w:rPr>
        <w:t>乡村振兴工作。</w:t>
      </w:r>
      <w:r>
        <w:rPr>
          <w:rFonts w:ascii="Times New Roman" w:eastAsia="方正仿宋_GBK" w:hAnsi="Times New Roman" w:cs="Times New Roman" w:hint="eastAsia"/>
          <w:sz w:val="32"/>
          <w:szCs w:val="32"/>
        </w:rPr>
        <w:t>全省</w:t>
      </w:r>
      <w:r>
        <w:rPr>
          <w:rFonts w:ascii="Times New Roman" w:eastAsia="方正仿宋_GBK" w:hAnsi="Times New Roman" w:cs="Times New Roman"/>
          <w:sz w:val="32"/>
          <w:szCs w:val="32"/>
        </w:rPr>
        <w:t>社会组织</w:t>
      </w:r>
      <w:r>
        <w:rPr>
          <w:rFonts w:ascii="Times New Roman" w:eastAsia="方正仿宋_GBK" w:hAnsi="Times New Roman" w:cs="Times New Roman" w:hint="eastAsia"/>
          <w:sz w:val="32"/>
          <w:szCs w:val="32"/>
        </w:rPr>
        <w:t>要勇于担当</w:t>
      </w:r>
      <w:r>
        <w:rPr>
          <w:rFonts w:ascii="Times New Roman" w:eastAsia="方正仿宋_GBK" w:hAnsi="Times New Roman" w:cs="Times New Roman"/>
          <w:sz w:val="32"/>
          <w:szCs w:val="32"/>
        </w:rPr>
        <w:t>，</w:t>
      </w:r>
      <w:r>
        <w:rPr>
          <w:rFonts w:ascii="Times New Roman" w:eastAsia="方正仿宋_GBK" w:hAnsi="Times New Roman" w:hint="eastAsia"/>
          <w:sz w:val="32"/>
          <w:szCs w:val="32"/>
        </w:rPr>
        <w:t>充分发挥自身专长和优势，</w:t>
      </w:r>
      <w:r>
        <w:rPr>
          <w:rFonts w:ascii="Times New Roman" w:eastAsia="方正仿宋_GBK" w:hAnsi="Times New Roman" w:cs="Times New Roman" w:hint="eastAsia"/>
          <w:sz w:val="32"/>
          <w:szCs w:val="32"/>
        </w:rPr>
        <w:t>积极助力省内</w:t>
      </w:r>
      <w:r>
        <w:rPr>
          <w:rFonts w:ascii="Times New Roman" w:eastAsia="方正仿宋_GBK" w:hAnsi="Times New Roman" w:cs="Times New Roman"/>
          <w:sz w:val="32"/>
          <w:szCs w:val="32"/>
        </w:rPr>
        <w:t>和对口</w:t>
      </w:r>
      <w:r>
        <w:rPr>
          <w:rFonts w:ascii="Times New Roman" w:eastAsia="方正仿宋_GBK" w:hAnsi="Times New Roman" w:cs="Times New Roman" w:hint="eastAsia"/>
          <w:sz w:val="32"/>
          <w:szCs w:val="32"/>
        </w:rPr>
        <w:t>支援</w:t>
      </w:r>
      <w:r>
        <w:rPr>
          <w:rFonts w:ascii="Times New Roman" w:eastAsia="方正仿宋_GBK" w:hAnsi="Times New Roman" w:cs="Times New Roman"/>
          <w:sz w:val="32"/>
          <w:szCs w:val="32"/>
        </w:rPr>
        <w:t>协作地区</w:t>
      </w:r>
      <w:r>
        <w:rPr>
          <w:rFonts w:ascii="Times New Roman" w:eastAsia="方正仿宋_GBK" w:hAnsi="Times New Roman" w:cs="Times New Roman" w:hint="eastAsia"/>
          <w:sz w:val="32"/>
          <w:szCs w:val="32"/>
        </w:rPr>
        <w:t>巩固</w:t>
      </w:r>
      <w:r>
        <w:rPr>
          <w:rFonts w:ascii="Times New Roman" w:eastAsia="方正仿宋_GBK" w:hAnsi="Times New Roman" w:cs="Times New Roman"/>
          <w:sz w:val="32"/>
          <w:szCs w:val="32"/>
        </w:rPr>
        <w:t>脱贫攻坚成果，接续参与乡村振兴，</w:t>
      </w:r>
      <w:r>
        <w:rPr>
          <w:rFonts w:ascii="Times New Roman" w:eastAsia="方正仿宋_GBK" w:hAnsi="Times New Roman" w:cs="Times New Roman" w:hint="eastAsia"/>
          <w:sz w:val="32"/>
          <w:szCs w:val="32"/>
        </w:rPr>
        <w:t>促进实现共同富裕。</w:t>
      </w:r>
    </w:p>
    <w:p w:rsidR="001E0F2F" w:rsidRDefault="00F854B8">
      <w:pPr>
        <w:pStyle w:val="aa"/>
        <w:widowControl w:val="0"/>
        <w:overflowPunct w:val="0"/>
        <w:spacing w:before="0" w:beforeAutospacing="0" w:after="0" w:afterAutospacing="0" w:line="604" w:lineRule="exact"/>
        <w:ind w:firstLineChars="200" w:firstLine="640"/>
        <w:jc w:val="both"/>
        <w:rPr>
          <w:rFonts w:ascii="方正黑体_GBK" w:eastAsia="方正黑体_GBK" w:hAnsi="Times New Roman"/>
          <w:sz w:val="32"/>
          <w:szCs w:val="32"/>
        </w:rPr>
      </w:pPr>
      <w:r>
        <w:rPr>
          <w:rFonts w:ascii="方正黑体_GBK" w:eastAsia="方正黑体_GBK" w:hAnsi="Times New Roman" w:hint="eastAsia"/>
          <w:sz w:val="32"/>
          <w:szCs w:val="32"/>
        </w:rPr>
        <w:t>二、努力找准</w:t>
      </w:r>
      <w:r>
        <w:rPr>
          <w:rFonts w:ascii="方正黑体_GBK" w:eastAsia="方正黑体_GBK" w:hAnsi="Times New Roman"/>
          <w:sz w:val="32"/>
          <w:szCs w:val="32"/>
        </w:rPr>
        <w:t>社会组织</w:t>
      </w:r>
      <w:r>
        <w:rPr>
          <w:rFonts w:ascii="方正黑体_GBK" w:eastAsia="方正黑体_GBK" w:hAnsi="Times New Roman" w:hint="eastAsia"/>
          <w:sz w:val="32"/>
          <w:szCs w:val="32"/>
        </w:rPr>
        <w:t>参与乡村</w:t>
      </w:r>
      <w:r>
        <w:rPr>
          <w:rFonts w:ascii="方正黑体_GBK" w:eastAsia="方正黑体_GBK" w:hAnsi="Times New Roman"/>
          <w:sz w:val="32"/>
          <w:szCs w:val="32"/>
        </w:rPr>
        <w:t>振兴</w:t>
      </w:r>
      <w:r>
        <w:rPr>
          <w:rFonts w:ascii="方正黑体_GBK" w:eastAsia="方正黑体_GBK" w:hAnsi="Times New Roman" w:hint="eastAsia"/>
          <w:sz w:val="32"/>
          <w:szCs w:val="32"/>
        </w:rPr>
        <w:t>的重点方向</w:t>
      </w:r>
    </w:p>
    <w:p w:rsidR="001E0F2F" w:rsidRDefault="00F854B8">
      <w:pPr>
        <w:spacing w:line="604" w:lineRule="exact"/>
        <w:ind w:firstLineChars="200" w:firstLine="640"/>
        <w:rPr>
          <w:rFonts w:ascii="方正仿宋_GBK" w:eastAsia="方正仿宋_GBK"/>
          <w:sz w:val="32"/>
          <w:szCs w:val="32"/>
        </w:rPr>
      </w:pPr>
      <w:r>
        <w:rPr>
          <w:rFonts w:ascii="方正楷体_GBK" w:eastAsia="方正楷体_GBK" w:hint="eastAsia"/>
          <w:sz w:val="32"/>
          <w:szCs w:val="32"/>
        </w:rPr>
        <w:t>一是参与省内富民强村帮促行动</w:t>
      </w:r>
      <w:r>
        <w:rPr>
          <w:rFonts w:ascii="方正楷体_GBK" w:eastAsia="方正楷体_GBK"/>
          <w:sz w:val="32"/>
          <w:szCs w:val="32"/>
        </w:rPr>
        <w:t>。</w:t>
      </w:r>
      <w:r>
        <w:rPr>
          <w:rFonts w:eastAsia="方正仿宋_GBK" w:hint="eastAsia"/>
          <w:sz w:val="32"/>
          <w:szCs w:val="32"/>
        </w:rPr>
        <w:t>广泛发动</w:t>
      </w:r>
      <w:r>
        <w:rPr>
          <w:rFonts w:eastAsia="方正仿宋_GBK"/>
          <w:sz w:val="32"/>
          <w:szCs w:val="32"/>
        </w:rPr>
        <w:t>社会组织重点帮促丰县湖西片区、</w:t>
      </w:r>
      <w:proofErr w:type="gramStart"/>
      <w:r>
        <w:rPr>
          <w:rFonts w:eastAsia="方正仿宋_GBK"/>
          <w:sz w:val="32"/>
          <w:szCs w:val="32"/>
        </w:rPr>
        <w:t>涟沭</w:t>
      </w:r>
      <w:proofErr w:type="gramEnd"/>
      <w:r>
        <w:rPr>
          <w:rFonts w:eastAsia="方正仿宋_GBK"/>
          <w:sz w:val="32"/>
          <w:szCs w:val="32"/>
        </w:rPr>
        <w:t>结合部、西南岗地区、成子湖周边地区、</w:t>
      </w:r>
      <w:r>
        <w:rPr>
          <w:rFonts w:eastAsia="方正仿宋_GBK"/>
          <w:sz w:val="32"/>
          <w:szCs w:val="32"/>
        </w:rPr>
        <w:lastRenderedPageBreak/>
        <w:t>石梁河库区、灌溉总渠以北地区</w:t>
      </w:r>
      <w:r>
        <w:rPr>
          <w:rFonts w:eastAsia="方正仿宋_GBK"/>
          <w:sz w:val="32"/>
          <w:szCs w:val="32"/>
        </w:rPr>
        <w:t>6</w:t>
      </w:r>
      <w:r>
        <w:rPr>
          <w:rFonts w:eastAsia="方正仿宋_GBK"/>
          <w:sz w:val="32"/>
          <w:szCs w:val="32"/>
        </w:rPr>
        <w:t>个片区</w:t>
      </w:r>
      <w:r>
        <w:rPr>
          <w:rFonts w:eastAsia="方正仿宋_GBK" w:hint="eastAsia"/>
          <w:sz w:val="32"/>
          <w:szCs w:val="32"/>
        </w:rPr>
        <w:t>，</w:t>
      </w:r>
      <w:r>
        <w:rPr>
          <w:rFonts w:eastAsia="方正仿宋_GBK"/>
          <w:sz w:val="32"/>
          <w:szCs w:val="32"/>
        </w:rPr>
        <w:t>黄桥、茅山等革命老区</w:t>
      </w:r>
      <w:r>
        <w:rPr>
          <w:rFonts w:eastAsia="方正仿宋_GBK" w:hint="eastAsia"/>
          <w:sz w:val="32"/>
          <w:szCs w:val="32"/>
        </w:rPr>
        <w:t>，以</w:t>
      </w:r>
      <w:r>
        <w:rPr>
          <w:rFonts w:eastAsia="方正仿宋_GBK"/>
          <w:sz w:val="32"/>
          <w:szCs w:val="32"/>
        </w:rPr>
        <w:t>及丰县、睢宁县、灌云县、灌南县、淮安区、淮阴区、涟水县、响水县、滨海县、沭阳县、泗阳县、泗洪县</w:t>
      </w:r>
      <w:r>
        <w:rPr>
          <w:rFonts w:eastAsia="方正仿宋_GBK"/>
          <w:sz w:val="32"/>
          <w:szCs w:val="32"/>
        </w:rPr>
        <w:t>12</w:t>
      </w:r>
      <w:r>
        <w:rPr>
          <w:rFonts w:eastAsia="方正仿宋_GBK"/>
          <w:sz w:val="32"/>
          <w:szCs w:val="32"/>
        </w:rPr>
        <w:t>个县区</w:t>
      </w:r>
      <w:r>
        <w:rPr>
          <w:rFonts w:eastAsia="方正仿宋_GBK" w:hint="eastAsia"/>
          <w:sz w:val="32"/>
          <w:szCs w:val="32"/>
        </w:rPr>
        <w:t>和</w:t>
      </w:r>
      <w:r>
        <w:rPr>
          <w:rFonts w:eastAsia="方正仿宋_GBK"/>
          <w:sz w:val="32"/>
          <w:szCs w:val="32"/>
        </w:rPr>
        <w:t>821</w:t>
      </w:r>
      <w:r>
        <w:rPr>
          <w:rFonts w:eastAsia="方正仿宋_GBK" w:hint="eastAsia"/>
          <w:sz w:val="32"/>
          <w:szCs w:val="32"/>
        </w:rPr>
        <w:t>个</w:t>
      </w:r>
      <w:r>
        <w:rPr>
          <w:rFonts w:eastAsia="方正仿宋_GBK"/>
          <w:sz w:val="32"/>
          <w:szCs w:val="32"/>
        </w:rPr>
        <w:t>省定经济薄弱村</w:t>
      </w:r>
      <w:r>
        <w:rPr>
          <w:rFonts w:eastAsia="方正仿宋_GBK" w:hint="eastAsia"/>
          <w:sz w:val="32"/>
          <w:szCs w:val="32"/>
        </w:rPr>
        <w:t>，</w:t>
      </w:r>
      <w:r>
        <w:rPr>
          <w:rFonts w:ascii="方正仿宋_GBK" w:eastAsia="方正仿宋_GBK" w:hAnsi="微软雅黑" w:hint="eastAsia"/>
          <w:sz w:val="32"/>
          <w:szCs w:val="32"/>
        </w:rPr>
        <w:t>让包括农村低收入人口在内的广大人民过上更加美好的生活，朝着逐步实现共同富裕的目标继续前进。</w:t>
      </w:r>
      <w:r>
        <w:rPr>
          <w:rFonts w:ascii="方正楷体_GBK" w:eastAsia="方正楷体_GBK" w:hint="eastAsia"/>
          <w:sz w:val="32"/>
          <w:szCs w:val="32"/>
        </w:rPr>
        <w:t>二是参与东西部</w:t>
      </w:r>
      <w:r>
        <w:rPr>
          <w:rFonts w:ascii="方正楷体_GBK" w:eastAsia="方正楷体_GBK"/>
          <w:sz w:val="32"/>
          <w:szCs w:val="32"/>
        </w:rPr>
        <w:t>协作。</w:t>
      </w:r>
      <w:r>
        <w:rPr>
          <w:rFonts w:eastAsia="方正仿宋_GBK"/>
          <w:sz w:val="32"/>
          <w:szCs w:val="32"/>
        </w:rPr>
        <w:t>动员有实力、有意愿的社会组织，</w:t>
      </w:r>
      <w:r>
        <w:rPr>
          <w:rFonts w:eastAsia="方正仿宋_GBK" w:hint="eastAsia"/>
          <w:sz w:val="32"/>
          <w:szCs w:val="32"/>
        </w:rPr>
        <w:t>聚焦陕西省</w:t>
      </w:r>
      <w:r>
        <w:rPr>
          <w:rFonts w:eastAsia="方正仿宋_GBK" w:hint="eastAsia"/>
          <w:sz w:val="32"/>
          <w:szCs w:val="32"/>
        </w:rPr>
        <w:t>11</w:t>
      </w:r>
      <w:r>
        <w:rPr>
          <w:rFonts w:eastAsia="方正仿宋_GBK" w:hint="eastAsia"/>
          <w:sz w:val="32"/>
          <w:szCs w:val="32"/>
        </w:rPr>
        <w:t>个</w:t>
      </w:r>
      <w:r>
        <w:rPr>
          <w:rFonts w:eastAsia="方正仿宋_GBK"/>
          <w:sz w:val="32"/>
          <w:szCs w:val="32"/>
        </w:rPr>
        <w:t>国家乡村振兴重点</w:t>
      </w:r>
      <w:r>
        <w:rPr>
          <w:rFonts w:eastAsia="方正仿宋_GBK" w:hint="eastAsia"/>
          <w:sz w:val="32"/>
          <w:szCs w:val="32"/>
        </w:rPr>
        <w:t>帮扶县</w:t>
      </w:r>
      <w:r>
        <w:rPr>
          <w:rFonts w:eastAsia="方正仿宋_GBK"/>
          <w:sz w:val="32"/>
          <w:szCs w:val="32"/>
        </w:rPr>
        <w:t>（略阳县、镇巴县、安康市</w:t>
      </w:r>
      <w:proofErr w:type="gramStart"/>
      <w:r>
        <w:rPr>
          <w:rFonts w:eastAsia="方正仿宋_GBK"/>
          <w:sz w:val="32"/>
          <w:szCs w:val="32"/>
        </w:rPr>
        <w:t>汉滨区</w:t>
      </w:r>
      <w:proofErr w:type="gramEnd"/>
      <w:r>
        <w:rPr>
          <w:rFonts w:eastAsia="方正仿宋_GBK"/>
          <w:sz w:val="32"/>
          <w:szCs w:val="32"/>
        </w:rPr>
        <w:t>、紫阳县、岚皋县、白河县、山阳县、柞水县、</w:t>
      </w:r>
      <w:r>
        <w:rPr>
          <w:rFonts w:eastAsia="方正仿宋_GBK"/>
          <w:sz w:val="32"/>
          <w:szCs w:val="32"/>
        </w:rPr>
        <w:t>镇安县、丹凤县、商南县）</w:t>
      </w:r>
      <w:r>
        <w:rPr>
          <w:rFonts w:eastAsia="方正仿宋_GBK" w:hint="eastAsia"/>
          <w:sz w:val="32"/>
          <w:szCs w:val="32"/>
        </w:rPr>
        <w:t>和</w:t>
      </w:r>
      <w:r>
        <w:rPr>
          <w:rFonts w:eastAsia="方正仿宋_GBK"/>
          <w:sz w:val="32"/>
          <w:szCs w:val="32"/>
        </w:rPr>
        <w:t>青海省</w:t>
      </w:r>
      <w:r>
        <w:rPr>
          <w:rFonts w:eastAsia="方正仿宋_GBK"/>
          <w:sz w:val="32"/>
          <w:szCs w:val="32"/>
        </w:rPr>
        <w:t>15</w:t>
      </w:r>
      <w:r>
        <w:rPr>
          <w:rFonts w:eastAsia="方正仿宋_GBK"/>
          <w:sz w:val="32"/>
          <w:szCs w:val="32"/>
        </w:rPr>
        <w:t>个国家乡村振兴重点</w:t>
      </w:r>
      <w:r>
        <w:rPr>
          <w:rFonts w:eastAsia="方正仿宋_GBK" w:hint="eastAsia"/>
          <w:sz w:val="32"/>
          <w:szCs w:val="32"/>
        </w:rPr>
        <w:t>帮扶县</w:t>
      </w:r>
      <w:r>
        <w:rPr>
          <w:rFonts w:eastAsia="方正仿宋_GBK"/>
          <w:sz w:val="32"/>
          <w:szCs w:val="32"/>
        </w:rPr>
        <w:t>（共和县、玛沁县、班玛县、甘德县、达日县、玛多县、治多县、囊谦县、曲麻莱县、玉树市、杂多县、称多县、同仁市、尖扎县、泽库县）</w:t>
      </w:r>
      <w:r>
        <w:rPr>
          <w:rFonts w:eastAsia="方正仿宋_GBK" w:hint="eastAsia"/>
          <w:sz w:val="32"/>
          <w:szCs w:val="32"/>
        </w:rPr>
        <w:t>开展结对帮扶</w:t>
      </w:r>
      <w:r>
        <w:rPr>
          <w:rFonts w:eastAsia="方正仿宋_GBK"/>
          <w:sz w:val="32"/>
          <w:szCs w:val="32"/>
        </w:rPr>
        <w:t>，</w:t>
      </w:r>
      <w:r>
        <w:rPr>
          <w:rFonts w:eastAsia="方正仿宋_GBK" w:hint="eastAsia"/>
          <w:sz w:val="32"/>
          <w:szCs w:val="32"/>
        </w:rPr>
        <w:t>通过实施</w:t>
      </w:r>
      <w:r>
        <w:rPr>
          <w:rFonts w:eastAsia="方正仿宋_GBK"/>
          <w:sz w:val="32"/>
          <w:szCs w:val="32"/>
        </w:rPr>
        <w:t>一批</w:t>
      </w:r>
      <w:r>
        <w:rPr>
          <w:rFonts w:eastAsia="方正仿宋_GBK" w:hint="eastAsia"/>
          <w:sz w:val="32"/>
          <w:szCs w:val="32"/>
        </w:rPr>
        <w:t>帮扶</w:t>
      </w:r>
      <w:r>
        <w:rPr>
          <w:rFonts w:eastAsia="方正仿宋_GBK"/>
          <w:sz w:val="32"/>
          <w:szCs w:val="32"/>
        </w:rPr>
        <w:t>项目，</w:t>
      </w:r>
      <w:r>
        <w:rPr>
          <w:rFonts w:eastAsia="方正仿宋_GBK" w:hint="eastAsia"/>
          <w:sz w:val="32"/>
          <w:szCs w:val="32"/>
        </w:rPr>
        <w:t>巩固当地</w:t>
      </w:r>
      <w:r>
        <w:rPr>
          <w:rFonts w:eastAsia="方正仿宋_GBK"/>
          <w:sz w:val="32"/>
          <w:szCs w:val="32"/>
        </w:rPr>
        <w:t>脱贫攻坚</w:t>
      </w:r>
      <w:r>
        <w:rPr>
          <w:rFonts w:eastAsia="方正仿宋_GBK" w:hint="eastAsia"/>
          <w:sz w:val="32"/>
          <w:szCs w:val="32"/>
        </w:rPr>
        <w:t>成果</w:t>
      </w:r>
      <w:r>
        <w:rPr>
          <w:rFonts w:eastAsia="方正仿宋_GBK"/>
          <w:sz w:val="32"/>
          <w:szCs w:val="32"/>
        </w:rPr>
        <w:t>，</w:t>
      </w:r>
      <w:r>
        <w:rPr>
          <w:rFonts w:eastAsia="方正仿宋_GBK" w:hint="eastAsia"/>
          <w:sz w:val="32"/>
          <w:szCs w:val="32"/>
        </w:rPr>
        <w:t>助力</w:t>
      </w:r>
      <w:r>
        <w:rPr>
          <w:rFonts w:eastAsia="方正仿宋_GBK"/>
          <w:sz w:val="32"/>
          <w:szCs w:val="32"/>
        </w:rPr>
        <w:t>打造</w:t>
      </w:r>
      <w:r>
        <w:rPr>
          <w:rFonts w:eastAsia="方正仿宋_GBK" w:hint="eastAsia"/>
          <w:sz w:val="32"/>
          <w:szCs w:val="32"/>
        </w:rPr>
        <w:t>我省</w:t>
      </w:r>
      <w:r>
        <w:rPr>
          <w:rFonts w:eastAsia="方正仿宋_GBK"/>
          <w:sz w:val="32"/>
          <w:szCs w:val="32"/>
        </w:rPr>
        <w:t>东西部</w:t>
      </w:r>
      <w:r>
        <w:rPr>
          <w:rFonts w:ascii="方正仿宋_GBK" w:eastAsia="方正仿宋_GBK" w:hint="eastAsia"/>
          <w:sz w:val="32"/>
          <w:szCs w:val="32"/>
        </w:rPr>
        <w:t>协作的“升级版”。</w:t>
      </w:r>
      <w:r>
        <w:rPr>
          <w:rFonts w:ascii="方正楷体_GBK" w:eastAsia="方正楷体_GBK" w:hint="eastAsia"/>
          <w:sz w:val="32"/>
          <w:szCs w:val="32"/>
        </w:rPr>
        <w:t>三是参与援藏援疆</w:t>
      </w:r>
      <w:r>
        <w:rPr>
          <w:rFonts w:ascii="方正楷体_GBK" w:eastAsia="方正楷体_GBK"/>
          <w:sz w:val="32"/>
          <w:szCs w:val="32"/>
        </w:rPr>
        <w:t>。</w:t>
      </w:r>
      <w:r>
        <w:rPr>
          <w:rFonts w:eastAsia="方正仿宋_GBK" w:hint="eastAsia"/>
          <w:sz w:val="32"/>
          <w:szCs w:val="32"/>
        </w:rPr>
        <w:t>重点发动</w:t>
      </w:r>
      <w:r>
        <w:rPr>
          <w:rFonts w:eastAsia="方正仿宋_GBK"/>
          <w:sz w:val="32"/>
          <w:szCs w:val="32"/>
        </w:rPr>
        <w:t>省级和</w:t>
      </w:r>
      <w:r>
        <w:rPr>
          <w:rFonts w:eastAsia="方正仿宋_GBK" w:hint="eastAsia"/>
          <w:sz w:val="32"/>
          <w:szCs w:val="32"/>
        </w:rPr>
        <w:t>有</w:t>
      </w:r>
      <w:r>
        <w:rPr>
          <w:rFonts w:eastAsia="方正仿宋_GBK"/>
          <w:sz w:val="32"/>
          <w:szCs w:val="32"/>
        </w:rPr>
        <w:t>对口支援任务地区</w:t>
      </w:r>
      <w:r>
        <w:rPr>
          <w:rFonts w:eastAsia="方正仿宋_GBK" w:hint="eastAsia"/>
          <w:sz w:val="32"/>
          <w:szCs w:val="32"/>
        </w:rPr>
        <w:t>的</w:t>
      </w:r>
      <w:r>
        <w:rPr>
          <w:rFonts w:eastAsia="方正仿宋_GBK"/>
          <w:sz w:val="32"/>
          <w:szCs w:val="32"/>
        </w:rPr>
        <w:t>社会组织，</w:t>
      </w:r>
      <w:r>
        <w:rPr>
          <w:rFonts w:eastAsia="方正仿宋_GBK" w:hint="eastAsia"/>
          <w:sz w:val="32"/>
          <w:szCs w:val="32"/>
        </w:rPr>
        <w:t>持续在</w:t>
      </w:r>
      <w:r>
        <w:rPr>
          <w:rFonts w:eastAsia="方正仿宋_GBK"/>
          <w:sz w:val="32"/>
          <w:szCs w:val="32"/>
        </w:rPr>
        <w:t>西藏拉萨市</w:t>
      </w:r>
      <w:r>
        <w:rPr>
          <w:rFonts w:eastAsia="方正仿宋_GBK" w:hint="eastAsia"/>
          <w:sz w:val="32"/>
          <w:szCs w:val="32"/>
        </w:rPr>
        <w:t>、</w:t>
      </w:r>
      <w:r>
        <w:rPr>
          <w:rFonts w:eastAsia="方正仿宋_GBK"/>
          <w:sz w:val="32"/>
          <w:szCs w:val="32"/>
        </w:rPr>
        <w:t>新疆克州</w:t>
      </w:r>
      <w:r>
        <w:rPr>
          <w:rFonts w:eastAsia="方正仿宋_GBK" w:hint="eastAsia"/>
          <w:sz w:val="32"/>
          <w:szCs w:val="32"/>
        </w:rPr>
        <w:t>和</w:t>
      </w:r>
      <w:r>
        <w:rPr>
          <w:rFonts w:eastAsia="方正仿宋_GBK"/>
          <w:sz w:val="32"/>
          <w:szCs w:val="32"/>
        </w:rPr>
        <w:t>伊犁州</w:t>
      </w:r>
      <w:r>
        <w:rPr>
          <w:rFonts w:eastAsia="方正仿宋_GBK" w:hint="eastAsia"/>
          <w:sz w:val="32"/>
          <w:szCs w:val="32"/>
        </w:rPr>
        <w:t>、</w:t>
      </w:r>
      <w:r>
        <w:rPr>
          <w:rFonts w:eastAsia="方正仿宋_GBK"/>
          <w:sz w:val="32"/>
          <w:szCs w:val="32"/>
        </w:rPr>
        <w:t>青海海南州</w:t>
      </w:r>
      <w:r>
        <w:rPr>
          <w:rFonts w:eastAsia="方正仿宋_GBK" w:hint="eastAsia"/>
          <w:sz w:val="32"/>
          <w:szCs w:val="32"/>
        </w:rPr>
        <w:t>等地区</w:t>
      </w:r>
      <w:r>
        <w:rPr>
          <w:rFonts w:ascii="方正仿宋_GBK" w:eastAsia="方正仿宋_GBK" w:hint="eastAsia"/>
          <w:sz w:val="32"/>
          <w:szCs w:val="32"/>
        </w:rPr>
        <w:t>实施社会组织“牵手圆梦”行动，为当地民生事业改善和经济社会发展提供多样化支持。</w:t>
      </w:r>
    </w:p>
    <w:p w:rsidR="001E0F2F" w:rsidRDefault="00F854B8">
      <w:pPr>
        <w:spacing w:line="604" w:lineRule="exact"/>
        <w:ind w:firstLineChars="200" w:firstLine="640"/>
        <w:rPr>
          <w:rFonts w:ascii="方正黑体_GBK" w:eastAsia="方正黑体_GBK"/>
          <w:sz w:val="32"/>
          <w:szCs w:val="32"/>
        </w:rPr>
      </w:pPr>
      <w:r>
        <w:rPr>
          <w:rFonts w:ascii="方正黑体_GBK" w:eastAsia="方正黑体_GBK" w:hint="eastAsia"/>
          <w:sz w:val="32"/>
          <w:szCs w:val="32"/>
        </w:rPr>
        <w:t>三、全面加强</w:t>
      </w:r>
      <w:r>
        <w:rPr>
          <w:rFonts w:ascii="方正黑体_GBK" w:eastAsia="方正黑体_GBK"/>
          <w:sz w:val="32"/>
          <w:szCs w:val="32"/>
        </w:rPr>
        <w:t>社会组织</w:t>
      </w:r>
      <w:r>
        <w:rPr>
          <w:rFonts w:ascii="方正黑体_GBK" w:eastAsia="方正黑体_GBK" w:hint="eastAsia"/>
          <w:sz w:val="32"/>
          <w:szCs w:val="32"/>
        </w:rPr>
        <w:t>参与乡村</w:t>
      </w:r>
      <w:r>
        <w:rPr>
          <w:rFonts w:ascii="方正黑体_GBK" w:eastAsia="方正黑体_GBK"/>
          <w:sz w:val="32"/>
          <w:szCs w:val="32"/>
        </w:rPr>
        <w:t>振兴工作统筹</w:t>
      </w:r>
    </w:p>
    <w:p w:rsidR="001E0F2F" w:rsidRDefault="00F854B8">
      <w:pPr>
        <w:spacing w:line="604" w:lineRule="exact"/>
        <w:ind w:firstLineChars="200" w:firstLine="640"/>
        <w:rPr>
          <w:rFonts w:eastAsia="方正仿宋_GBK"/>
          <w:sz w:val="32"/>
          <w:szCs w:val="32"/>
        </w:rPr>
      </w:pPr>
      <w:r>
        <w:rPr>
          <w:rFonts w:eastAsia="方正仿宋_GBK" w:hint="eastAsia"/>
          <w:sz w:val="32"/>
          <w:szCs w:val="32"/>
        </w:rPr>
        <w:t>各级民政、乡村振兴部门和对口办</w:t>
      </w:r>
      <w:r>
        <w:rPr>
          <w:rFonts w:eastAsia="方正仿宋_GBK"/>
          <w:sz w:val="32"/>
          <w:szCs w:val="32"/>
        </w:rPr>
        <w:t>要</w:t>
      </w:r>
      <w:r>
        <w:rPr>
          <w:rFonts w:eastAsia="方正仿宋_GBK" w:hint="eastAsia"/>
          <w:sz w:val="32"/>
          <w:szCs w:val="32"/>
        </w:rPr>
        <w:t>密切</w:t>
      </w:r>
      <w:r>
        <w:rPr>
          <w:rFonts w:eastAsia="方正仿宋_GBK"/>
          <w:sz w:val="32"/>
          <w:szCs w:val="32"/>
        </w:rPr>
        <w:t>协同配合，</w:t>
      </w:r>
      <w:r>
        <w:rPr>
          <w:rFonts w:eastAsia="方正仿宋_GBK" w:hint="eastAsia"/>
          <w:sz w:val="32"/>
          <w:szCs w:val="32"/>
        </w:rPr>
        <w:t>聚焦巩固拓展脱贫攻坚成果同乡村振兴有效衔接，在中央设立的</w:t>
      </w:r>
      <w:r>
        <w:rPr>
          <w:rFonts w:eastAsia="方正仿宋_GBK" w:hint="eastAsia"/>
          <w:sz w:val="32"/>
          <w:szCs w:val="32"/>
        </w:rPr>
        <w:t>5</w:t>
      </w:r>
      <w:r>
        <w:rPr>
          <w:rFonts w:eastAsia="方正仿宋_GBK" w:hint="eastAsia"/>
          <w:sz w:val="32"/>
          <w:szCs w:val="32"/>
        </w:rPr>
        <w:t>年过渡期内，从工作机制、政策举措、服务对象、考核机制等方面，</w:t>
      </w:r>
      <w:r>
        <w:rPr>
          <w:rFonts w:eastAsia="方正仿宋_GBK" w:hint="eastAsia"/>
          <w:sz w:val="32"/>
          <w:szCs w:val="32"/>
        </w:rPr>
        <w:lastRenderedPageBreak/>
        <w:t>保持支持、激励、规范社会组织参与帮扶相关政策的总体稳定。民政部门要引导社会组织在精准</w:t>
      </w:r>
      <w:r>
        <w:rPr>
          <w:rFonts w:eastAsia="方正仿宋_GBK"/>
          <w:sz w:val="32"/>
          <w:szCs w:val="32"/>
        </w:rPr>
        <w:t>帮扶特殊困难群体</w:t>
      </w:r>
      <w:r>
        <w:rPr>
          <w:rFonts w:eastAsia="方正仿宋_GBK" w:hint="eastAsia"/>
          <w:sz w:val="32"/>
          <w:szCs w:val="32"/>
        </w:rPr>
        <w:t>、加强农村低收入人口常态化帮扶和促进脱贫人口稳定就业方面继续发挥积极作用。乡村振兴部门要将社会组织参与帮扶纳入乡村振兴工作统筹</w:t>
      </w:r>
      <w:r>
        <w:rPr>
          <w:rFonts w:eastAsia="方正仿宋_GBK" w:hint="eastAsia"/>
          <w:sz w:val="32"/>
          <w:szCs w:val="32"/>
        </w:rPr>
        <w:t>谋划，根据本地形势任务变化和社会组织参与特点，出台、优化服务保障举措，进一步鼓励、支持社会组织参与乡村</w:t>
      </w:r>
      <w:r>
        <w:rPr>
          <w:rFonts w:eastAsia="方正仿宋_GBK"/>
          <w:sz w:val="32"/>
          <w:szCs w:val="32"/>
        </w:rPr>
        <w:t>振兴工作。</w:t>
      </w:r>
      <w:r>
        <w:rPr>
          <w:rFonts w:eastAsia="方正仿宋_GBK" w:hint="eastAsia"/>
          <w:sz w:val="32"/>
          <w:szCs w:val="32"/>
        </w:rPr>
        <w:t>各级对口办要做好配合工作</w:t>
      </w:r>
      <w:r>
        <w:rPr>
          <w:rFonts w:eastAsia="方正仿宋_GBK"/>
          <w:sz w:val="32"/>
          <w:szCs w:val="32"/>
        </w:rPr>
        <w:t>，</w:t>
      </w:r>
      <w:r>
        <w:rPr>
          <w:rFonts w:ascii="方正仿宋_GBK" w:eastAsia="方正仿宋_GBK" w:hint="eastAsia"/>
          <w:sz w:val="32"/>
          <w:szCs w:val="32"/>
        </w:rPr>
        <w:t>引导</w:t>
      </w:r>
      <w:r>
        <w:rPr>
          <w:rFonts w:ascii="方正仿宋_GBK" w:eastAsia="方正仿宋_GBK"/>
          <w:sz w:val="32"/>
          <w:szCs w:val="32"/>
        </w:rPr>
        <w:t>和支持社会组织通过</w:t>
      </w:r>
      <w:r>
        <w:rPr>
          <w:rFonts w:eastAsia="方正仿宋_GBK" w:hint="eastAsia"/>
          <w:sz w:val="32"/>
          <w:szCs w:val="32"/>
        </w:rPr>
        <w:t>发展壮大脱贫产业，加大技能培训力度，开展</w:t>
      </w:r>
      <w:r>
        <w:rPr>
          <w:rFonts w:ascii="方正仿宋_GBK" w:eastAsia="方正仿宋_GBK" w:hint="eastAsia"/>
          <w:sz w:val="32"/>
          <w:szCs w:val="32"/>
        </w:rPr>
        <w:t>爱心捐助、志愿服务、结对协作等多种形式参与对口支援</w:t>
      </w:r>
      <w:r>
        <w:rPr>
          <w:rFonts w:ascii="方正仿宋_GBK" w:eastAsia="方正仿宋_GBK"/>
          <w:sz w:val="32"/>
          <w:szCs w:val="32"/>
        </w:rPr>
        <w:t>协作工作，</w:t>
      </w:r>
      <w:r>
        <w:rPr>
          <w:rFonts w:eastAsia="方正仿宋_GBK"/>
          <w:sz w:val="32"/>
          <w:szCs w:val="32"/>
        </w:rPr>
        <w:t>促进对口支援</w:t>
      </w:r>
      <w:r>
        <w:rPr>
          <w:rFonts w:eastAsia="方正仿宋_GBK" w:hint="eastAsia"/>
          <w:sz w:val="32"/>
          <w:szCs w:val="32"/>
        </w:rPr>
        <w:t>协作</w:t>
      </w:r>
      <w:r>
        <w:rPr>
          <w:rFonts w:eastAsia="方正仿宋_GBK"/>
          <w:sz w:val="32"/>
          <w:szCs w:val="32"/>
        </w:rPr>
        <w:t>工作向更深层次、更宽领域迈进。</w:t>
      </w:r>
    </w:p>
    <w:p w:rsidR="001E0F2F" w:rsidRDefault="00F854B8">
      <w:pPr>
        <w:spacing w:line="604" w:lineRule="exact"/>
        <w:ind w:firstLineChars="200" w:firstLine="640"/>
        <w:rPr>
          <w:rFonts w:ascii="方正黑体_GBK" w:eastAsia="方正黑体_GBK"/>
          <w:sz w:val="32"/>
          <w:szCs w:val="32"/>
        </w:rPr>
      </w:pPr>
      <w:r>
        <w:rPr>
          <w:rFonts w:ascii="方正黑体_GBK" w:eastAsia="方正黑体_GBK" w:hint="eastAsia"/>
          <w:sz w:val="32"/>
          <w:szCs w:val="32"/>
        </w:rPr>
        <w:t>四、建立健全社会组织参与乡村振兴项目对接机制</w:t>
      </w:r>
    </w:p>
    <w:p w:rsidR="001E0F2F" w:rsidRDefault="00F854B8">
      <w:pPr>
        <w:spacing w:line="604" w:lineRule="exact"/>
        <w:ind w:firstLineChars="200" w:firstLine="640"/>
        <w:rPr>
          <w:rFonts w:eastAsia="方正仿宋_GBK"/>
          <w:sz w:val="32"/>
          <w:szCs w:val="32"/>
        </w:rPr>
      </w:pPr>
      <w:r>
        <w:rPr>
          <w:rFonts w:eastAsia="方正仿宋_GBK" w:hint="eastAsia"/>
          <w:sz w:val="32"/>
          <w:szCs w:val="32"/>
        </w:rPr>
        <w:t>各级民政、乡村振兴部门要坚持需求导向，组织本地社会组织重点面向现行政策保障不到位的困难群众和地方，加强摸底、走访、调研、筛选，通过“问需于民”“问计于社会组织</w:t>
      </w:r>
      <w:r>
        <w:rPr>
          <w:rFonts w:eastAsia="方正仿宋_GBK" w:hint="eastAsia"/>
          <w:sz w:val="32"/>
          <w:szCs w:val="32"/>
        </w:rPr>
        <w:t>”等方式，建成聚焦困难群众关切、便于社会组织参与、“输血”与“造血”相结合的需求项目库。各级对口办要主动</w:t>
      </w:r>
      <w:r>
        <w:rPr>
          <w:rFonts w:eastAsia="方正仿宋_GBK"/>
          <w:sz w:val="32"/>
          <w:szCs w:val="32"/>
        </w:rPr>
        <w:t>配合</w:t>
      </w:r>
      <w:r>
        <w:rPr>
          <w:rFonts w:eastAsia="方正仿宋_GBK" w:hint="eastAsia"/>
          <w:sz w:val="32"/>
          <w:szCs w:val="32"/>
        </w:rPr>
        <w:t>民政部门，加强与前方工作机构的</w:t>
      </w:r>
      <w:r>
        <w:rPr>
          <w:rFonts w:eastAsia="方正仿宋_GBK"/>
          <w:sz w:val="32"/>
          <w:szCs w:val="32"/>
        </w:rPr>
        <w:t>协调</w:t>
      </w:r>
      <w:r>
        <w:rPr>
          <w:rFonts w:eastAsia="方正仿宋_GBK" w:hint="eastAsia"/>
          <w:sz w:val="32"/>
          <w:szCs w:val="32"/>
        </w:rPr>
        <w:t>，</w:t>
      </w:r>
      <w:r>
        <w:rPr>
          <w:rFonts w:eastAsia="方正仿宋_GBK"/>
          <w:sz w:val="32"/>
          <w:szCs w:val="32"/>
        </w:rPr>
        <w:t>建立</w:t>
      </w:r>
      <w:r>
        <w:rPr>
          <w:rFonts w:eastAsia="方正仿宋_GBK" w:hint="eastAsia"/>
          <w:sz w:val="32"/>
          <w:szCs w:val="32"/>
        </w:rPr>
        <w:t>适合</w:t>
      </w:r>
      <w:r>
        <w:rPr>
          <w:rFonts w:eastAsia="方正仿宋_GBK"/>
          <w:sz w:val="32"/>
          <w:szCs w:val="32"/>
        </w:rPr>
        <w:t>社会组织认领实施的对口</w:t>
      </w:r>
      <w:r>
        <w:rPr>
          <w:rFonts w:eastAsia="方正仿宋_GBK" w:hint="eastAsia"/>
          <w:sz w:val="32"/>
          <w:szCs w:val="32"/>
        </w:rPr>
        <w:t>支援</w:t>
      </w:r>
      <w:r>
        <w:rPr>
          <w:rFonts w:eastAsia="方正仿宋_GBK"/>
          <w:sz w:val="32"/>
          <w:szCs w:val="32"/>
        </w:rPr>
        <w:t>协作地区</w:t>
      </w:r>
      <w:r>
        <w:rPr>
          <w:rFonts w:eastAsia="方正仿宋_GBK" w:hint="eastAsia"/>
          <w:sz w:val="32"/>
          <w:szCs w:val="32"/>
        </w:rPr>
        <w:t>帮扶</w:t>
      </w:r>
      <w:r>
        <w:rPr>
          <w:rFonts w:eastAsia="方正仿宋_GBK"/>
          <w:sz w:val="32"/>
          <w:szCs w:val="32"/>
        </w:rPr>
        <w:t>需求</w:t>
      </w:r>
      <w:r>
        <w:rPr>
          <w:rFonts w:eastAsia="方正仿宋_GBK" w:hint="eastAsia"/>
          <w:sz w:val="32"/>
          <w:szCs w:val="32"/>
        </w:rPr>
        <w:t>项目库</w:t>
      </w:r>
      <w:r>
        <w:rPr>
          <w:rFonts w:eastAsia="方正仿宋_GBK"/>
          <w:sz w:val="32"/>
          <w:szCs w:val="32"/>
        </w:rPr>
        <w:t>。民政部门</w:t>
      </w:r>
      <w:r>
        <w:rPr>
          <w:rFonts w:eastAsia="方正仿宋_GBK" w:hint="eastAsia"/>
          <w:sz w:val="32"/>
          <w:szCs w:val="32"/>
        </w:rPr>
        <w:t>要通过举办展览展示、组织公益创投、开展实地考察等形式，加大宣传力度，创新动员引导方式；要组织本地社会组织梳理专业优势和活动意向，建立健全易于困难群众“点单”、便于本地社会组织“接单”，多层次、</w:t>
      </w:r>
      <w:r>
        <w:rPr>
          <w:rFonts w:eastAsia="方正仿宋_GBK" w:hint="eastAsia"/>
          <w:sz w:val="32"/>
          <w:szCs w:val="32"/>
        </w:rPr>
        <w:lastRenderedPageBreak/>
        <w:t>多领域、有重点的社会组织参与乡村振兴供给项目库。在各地各部门项目储备对接机制建立完善的基础上，省级层面将加快建</w:t>
      </w:r>
      <w:r>
        <w:rPr>
          <w:rFonts w:eastAsia="方正仿宋_GBK" w:hint="eastAsia"/>
          <w:sz w:val="32"/>
          <w:szCs w:val="32"/>
        </w:rPr>
        <w:t>设集中</w:t>
      </w:r>
      <w:r>
        <w:rPr>
          <w:rFonts w:eastAsia="方正仿宋_GBK"/>
          <w:sz w:val="32"/>
          <w:szCs w:val="32"/>
        </w:rPr>
        <w:t>共享的</w:t>
      </w:r>
      <w:r>
        <w:rPr>
          <w:rFonts w:eastAsia="方正仿宋_GBK" w:hint="eastAsia"/>
          <w:sz w:val="32"/>
          <w:szCs w:val="32"/>
        </w:rPr>
        <w:t>社会组织参与乡村振兴项目</w:t>
      </w:r>
      <w:r>
        <w:rPr>
          <w:rFonts w:eastAsia="方正仿宋_GBK"/>
          <w:sz w:val="32"/>
          <w:szCs w:val="32"/>
        </w:rPr>
        <w:t>对接平台，</w:t>
      </w:r>
      <w:r>
        <w:rPr>
          <w:rFonts w:eastAsia="方正仿宋_GBK" w:hint="eastAsia"/>
          <w:sz w:val="32"/>
          <w:szCs w:val="32"/>
        </w:rPr>
        <w:t>广泛</w:t>
      </w:r>
      <w:r>
        <w:rPr>
          <w:rFonts w:eastAsia="方正仿宋_GBK"/>
          <w:sz w:val="32"/>
          <w:szCs w:val="32"/>
        </w:rPr>
        <w:t>发布项目需求，</w:t>
      </w:r>
      <w:r>
        <w:rPr>
          <w:rFonts w:eastAsia="方正仿宋_GBK" w:hint="eastAsia"/>
          <w:sz w:val="32"/>
          <w:szCs w:val="32"/>
        </w:rPr>
        <w:t>提升社会知晓度</w:t>
      </w:r>
      <w:r>
        <w:rPr>
          <w:rFonts w:eastAsia="方正仿宋_GBK"/>
          <w:sz w:val="32"/>
          <w:szCs w:val="32"/>
        </w:rPr>
        <w:t>，</w:t>
      </w:r>
      <w:r>
        <w:rPr>
          <w:rFonts w:eastAsia="方正仿宋_GBK" w:hint="eastAsia"/>
          <w:sz w:val="32"/>
          <w:szCs w:val="32"/>
        </w:rPr>
        <w:t>提高社会组织参与乡村振兴供需对接成功率。</w:t>
      </w:r>
    </w:p>
    <w:p w:rsidR="001E0F2F" w:rsidRDefault="00F854B8">
      <w:pPr>
        <w:spacing w:line="604" w:lineRule="exact"/>
        <w:ind w:firstLineChars="200" w:firstLine="640"/>
        <w:rPr>
          <w:rFonts w:ascii="方正黑体_GBK" w:eastAsia="方正黑体_GBK"/>
          <w:sz w:val="32"/>
          <w:szCs w:val="32"/>
        </w:rPr>
      </w:pPr>
      <w:r>
        <w:rPr>
          <w:rFonts w:ascii="方正黑体_GBK" w:eastAsia="方正黑体_GBK" w:hint="eastAsia"/>
          <w:sz w:val="32"/>
          <w:szCs w:val="32"/>
        </w:rPr>
        <w:t>五、持续优化社会组织参与乡村振兴支持体系</w:t>
      </w:r>
    </w:p>
    <w:p w:rsidR="001E0F2F" w:rsidRDefault="00F854B8">
      <w:pPr>
        <w:spacing w:line="604" w:lineRule="exact"/>
        <w:ind w:firstLineChars="200" w:firstLine="640"/>
        <w:rPr>
          <w:rFonts w:eastAsia="方正仿宋_GBK"/>
          <w:sz w:val="32"/>
          <w:szCs w:val="32"/>
        </w:rPr>
      </w:pPr>
      <w:r>
        <w:rPr>
          <w:rFonts w:eastAsia="方正仿宋_GBK" w:hint="eastAsia"/>
          <w:sz w:val="32"/>
          <w:szCs w:val="32"/>
        </w:rPr>
        <w:t>各级民政部门要会同乡村振兴部门、对口办共同支持以服务乡村振兴为宗旨的社会组织依法登记，大力培育服务性、公益性、互助性农村社区社会组织，推动有关部门将政策、资金、人才等关键资源更多用于农村社会组织发展。通过政府购买服务的方式，支持</w:t>
      </w:r>
      <w:r>
        <w:rPr>
          <w:rFonts w:eastAsia="方正仿宋_GBK"/>
          <w:sz w:val="32"/>
          <w:szCs w:val="32"/>
        </w:rPr>
        <w:t>社会组织开展</w:t>
      </w:r>
      <w:r>
        <w:rPr>
          <w:rFonts w:eastAsia="方正仿宋_GBK" w:hint="eastAsia"/>
          <w:bCs/>
          <w:sz w:val="32"/>
          <w:szCs w:val="32"/>
        </w:rPr>
        <w:t>保障基本民生、强化基层社会治理、提供基本社会服务等类别的公益</w:t>
      </w:r>
      <w:r>
        <w:rPr>
          <w:rFonts w:eastAsia="方正仿宋_GBK"/>
          <w:bCs/>
          <w:sz w:val="32"/>
          <w:szCs w:val="32"/>
        </w:rPr>
        <w:t>项目</w:t>
      </w:r>
      <w:r>
        <w:rPr>
          <w:rFonts w:eastAsia="方正仿宋_GBK" w:hint="eastAsia"/>
          <w:bCs/>
          <w:sz w:val="32"/>
          <w:szCs w:val="32"/>
        </w:rPr>
        <w:t>。</w:t>
      </w:r>
      <w:r>
        <w:rPr>
          <w:rFonts w:eastAsia="方正仿宋_GBK" w:hint="eastAsia"/>
          <w:sz w:val="32"/>
          <w:szCs w:val="32"/>
        </w:rPr>
        <w:t>鼓励引导社会资金支持服务乡村振兴的社会组织</w:t>
      </w:r>
      <w:r>
        <w:rPr>
          <w:rFonts w:eastAsia="方正仿宋_GBK" w:hint="eastAsia"/>
          <w:sz w:val="32"/>
          <w:szCs w:val="32"/>
        </w:rPr>
        <w:t>发展，支持有意愿、有能力的企业、个人和其他组织在社会组织中设立乡村振兴专项基金。坚持系统谋划，推动不同层级、不同类型、不同领域的社会组织精准发力、协调配合，实现信息共享、资源互动、功能互补。要在社会组织等级评估、创优评优等工作中增设社会组织参与乡村振兴指标，激发社会组织参与乡村振兴活力。要通过表扬通报、典型选树、案例宣传等方式，营造社会组织参与乡村振兴的良好社会氛围，提高社会组织参与乡村振兴的积极性。</w:t>
      </w:r>
    </w:p>
    <w:p w:rsidR="001E0F2F" w:rsidRDefault="00F854B8">
      <w:pPr>
        <w:spacing w:line="604" w:lineRule="exact"/>
        <w:ind w:firstLineChars="200" w:firstLine="640"/>
        <w:rPr>
          <w:rFonts w:ascii="方正黑体_GBK" w:eastAsia="方正黑体_GBK"/>
          <w:sz w:val="32"/>
          <w:szCs w:val="32"/>
        </w:rPr>
      </w:pPr>
      <w:r>
        <w:rPr>
          <w:rFonts w:ascii="方正黑体_GBK" w:eastAsia="方正黑体_GBK" w:hint="eastAsia"/>
          <w:sz w:val="32"/>
          <w:szCs w:val="32"/>
        </w:rPr>
        <w:t>六、大力开展“千社进乡村、携手共振兴”专项行动</w:t>
      </w:r>
    </w:p>
    <w:p w:rsidR="001E0F2F" w:rsidRDefault="00F854B8">
      <w:pPr>
        <w:spacing w:line="604" w:lineRule="exact"/>
        <w:ind w:firstLineChars="200" w:firstLine="640"/>
        <w:rPr>
          <w:rFonts w:ascii="方正仿宋_GBK" w:eastAsia="方正仿宋_GBK"/>
          <w:sz w:val="32"/>
          <w:szCs w:val="32"/>
        </w:rPr>
      </w:pPr>
      <w:r>
        <w:rPr>
          <w:rFonts w:eastAsia="方正仿宋_GBK" w:hint="eastAsia"/>
          <w:sz w:val="32"/>
          <w:szCs w:val="32"/>
        </w:rPr>
        <w:lastRenderedPageBreak/>
        <w:t>“十四五”期间，各级民政部门会同乡村振兴部门和对口办</w:t>
      </w:r>
      <w:r>
        <w:rPr>
          <w:rFonts w:ascii="方正仿宋_GBK" w:eastAsia="方正仿宋_GBK" w:hAnsi="微软雅黑" w:hint="eastAsia"/>
          <w:sz w:val="32"/>
          <w:szCs w:val="32"/>
        </w:rPr>
        <w:t>在</w:t>
      </w:r>
      <w:r>
        <w:rPr>
          <w:rFonts w:ascii="方正仿宋_GBK" w:eastAsia="方正仿宋_GBK" w:hAnsi="微软雅黑"/>
          <w:sz w:val="32"/>
          <w:szCs w:val="32"/>
        </w:rPr>
        <w:t>全省社会组织领域</w:t>
      </w:r>
      <w:r>
        <w:rPr>
          <w:rFonts w:ascii="方正仿宋_GBK" w:eastAsia="方正仿宋_GBK" w:hAnsi="微软雅黑" w:hint="eastAsia"/>
          <w:sz w:val="32"/>
          <w:szCs w:val="32"/>
        </w:rPr>
        <w:t>持续</w:t>
      </w:r>
      <w:r>
        <w:rPr>
          <w:rFonts w:ascii="方正仿宋_GBK" w:eastAsia="方正仿宋_GBK" w:hAnsi="微软雅黑"/>
          <w:sz w:val="32"/>
          <w:szCs w:val="32"/>
        </w:rPr>
        <w:t>开展</w:t>
      </w:r>
      <w:r>
        <w:rPr>
          <w:rFonts w:ascii="方正仿宋_GBK" w:eastAsia="方正仿宋_GBK" w:hAnsi="微软雅黑" w:hint="eastAsia"/>
          <w:sz w:val="32"/>
          <w:szCs w:val="32"/>
        </w:rPr>
        <w:t>“千社进乡村、携手共振兴”专项行动，</w:t>
      </w:r>
      <w:r>
        <w:rPr>
          <w:rFonts w:eastAsia="方正仿宋_GBK" w:hint="eastAsia"/>
          <w:sz w:val="32"/>
          <w:szCs w:val="32"/>
        </w:rPr>
        <w:t>进一步整合社会资源、挖掘社会组织潜力，形成社会组织参与乡村振兴的共同意愿与积极行动。通过开展</w:t>
      </w:r>
      <w:r>
        <w:rPr>
          <w:rFonts w:ascii="方正仿宋_GBK" w:eastAsia="方正仿宋_GBK" w:hAnsi="微软雅黑" w:hint="eastAsia"/>
          <w:sz w:val="32"/>
          <w:szCs w:val="32"/>
        </w:rPr>
        <w:t>“千社进乡村、携手共振兴”专项行动</w:t>
      </w:r>
      <w:r>
        <w:rPr>
          <w:rFonts w:eastAsia="方正仿宋_GBK" w:hint="eastAsia"/>
          <w:sz w:val="32"/>
          <w:szCs w:val="32"/>
        </w:rPr>
        <w:t>，启动一批社会组织领域帮扶重点项目，打造一批社会组织助力乡村振兴服务的特色品牌，推广一批社会组织参与乡村振兴典型案例，形成示范带动作用。各级乡村振兴部门要会同民政部门，</w:t>
      </w:r>
      <w:r>
        <w:rPr>
          <w:rFonts w:ascii="方正仿宋_GBK" w:eastAsia="方正仿宋_GBK" w:hAnsi="微软雅黑" w:hint="eastAsia"/>
          <w:sz w:val="32"/>
          <w:szCs w:val="32"/>
        </w:rPr>
        <w:t>紧紧围绕“强富美高”新江苏建设，着力构建引导动员社会力量参与促进农村低收入人口增收和经济薄弱村发展的长效</w:t>
      </w:r>
      <w:r>
        <w:rPr>
          <w:rFonts w:ascii="方正仿宋_GBK" w:eastAsia="方正仿宋_GBK" w:hAnsi="微软雅黑" w:hint="eastAsia"/>
          <w:sz w:val="32"/>
          <w:szCs w:val="32"/>
        </w:rPr>
        <w:t>机制，巩固拓展脱贫致富奔小康成果，加快乡村产业、人才、文化、生态、组织振兴。</w:t>
      </w:r>
      <w:r>
        <w:rPr>
          <w:rFonts w:eastAsia="方正仿宋_GBK" w:hint="eastAsia"/>
          <w:sz w:val="32"/>
          <w:szCs w:val="32"/>
        </w:rPr>
        <w:t>各级对口办要配合民政部门，引导</w:t>
      </w:r>
      <w:r>
        <w:rPr>
          <w:rFonts w:eastAsia="方正仿宋_GBK"/>
          <w:sz w:val="32"/>
          <w:szCs w:val="32"/>
        </w:rPr>
        <w:t>社会</w:t>
      </w:r>
      <w:r>
        <w:rPr>
          <w:rFonts w:eastAsia="方正仿宋_GBK" w:hint="eastAsia"/>
          <w:sz w:val="32"/>
          <w:szCs w:val="32"/>
        </w:rPr>
        <w:t>组织与</w:t>
      </w:r>
      <w:r>
        <w:rPr>
          <w:rFonts w:eastAsia="方正仿宋_GBK"/>
          <w:sz w:val="32"/>
          <w:szCs w:val="32"/>
        </w:rPr>
        <w:t>对口支援协作地区</w:t>
      </w:r>
      <w:r>
        <w:rPr>
          <w:rFonts w:ascii="方正仿宋_GBK" w:eastAsia="方正仿宋_GBK" w:hint="eastAsia"/>
          <w:sz w:val="32"/>
          <w:szCs w:val="32"/>
        </w:rPr>
        <w:t>开展结对帮扶，打造具有地方特色和社会组织特点的帮扶工作品牌，加强统筹调度，实现资源共享、协同发展。</w:t>
      </w:r>
    </w:p>
    <w:p w:rsidR="001E0F2F" w:rsidRDefault="00F854B8">
      <w:pPr>
        <w:spacing w:line="604" w:lineRule="exact"/>
        <w:ind w:firstLineChars="200" w:firstLine="640"/>
        <w:rPr>
          <w:rFonts w:ascii="方正黑体_GBK" w:eastAsia="方正黑体_GBK"/>
          <w:sz w:val="32"/>
          <w:szCs w:val="32"/>
        </w:rPr>
      </w:pPr>
      <w:r>
        <w:rPr>
          <w:rFonts w:ascii="方正黑体_GBK" w:eastAsia="方正黑体_GBK" w:hint="eastAsia"/>
          <w:sz w:val="32"/>
          <w:szCs w:val="32"/>
        </w:rPr>
        <w:t>七、有效发挥省级</w:t>
      </w:r>
      <w:r>
        <w:rPr>
          <w:rFonts w:ascii="方正黑体_GBK" w:eastAsia="方正黑体_GBK"/>
          <w:sz w:val="32"/>
          <w:szCs w:val="32"/>
        </w:rPr>
        <w:t>社会组织示范引领作用</w:t>
      </w:r>
    </w:p>
    <w:p w:rsidR="001E0F2F" w:rsidRDefault="00F854B8">
      <w:pPr>
        <w:spacing w:line="604" w:lineRule="exact"/>
        <w:ind w:firstLineChars="200" w:firstLine="640"/>
        <w:rPr>
          <w:rFonts w:eastAsia="方正仿宋_GBK"/>
          <w:sz w:val="32"/>
          <w:szCs w:val="32"/>
        </w:rPr>
      </w:pPr>
      <w:r>
        <w:rPr>
          <w:rFonts w:eastAsia="方正仿宋_GBK" w:hint="eastAsia"/>
          <w:sz w:val="32"/>
          <w:szCs w:val="32"/>
        </w:rPr>
        <w:t>省级</w:t>
      </w:r>
      <w:r>
        <w:rPr>
          <w:rFonts w:eastAsia="方正仿宋_GBK"/>
          <w:sz w:val="32"/>
          <w:szCs w:val="32"/>
        </w:rPr>
        <w:t>社会组织要发挥典型示范引领作用，积极</w:t>
      </w:r>
      <w:r>
        <w:rPr>
          <w:rFonts w:eastAsia="方正仿宋_GBK" w:hint="eastAsia"/>
          <w:sz w:val="32"/>
          <w:szCs w:val="32"/>
        </w:rPr>
        <w:t>认领乡村振兴、对口支援协作需求</w:t>
      </w:r>
      <w:r>
        <w:rPr>
          <w:rFonts w:eastAsia="方正仿宋_GBK"/>
          <w:sz w:val="32"/>
          <w:szCs w:val="32"/>
        </w:rPr>
        <w:t>项目，</w:t>
      </w:r>
      <w:r>
        <w:rPr>
          <w:rFonts w:eastAsia="方正仿宋_GBK" w:hint="eastAsia"/>
          <w:sz w:val="32"/>
          <w:szCs w:val="32"/>
        </w:rPr>
        <w:t>也可以根据</w:t>
      </w:r>
      <w:r>
        <w:rPr>
          <w:rFonts w:eastAsia="方正仿宋_GBK"/>
          <w:sz w:val="32"/>
          <w:szCs w:val="32"/>
        </w:rPr>
        <w:t>自身工作计划和业务范围</w:t>
      </w:r>
      <w:r>
        <w:rPr>
          <w:rFonts w:eastAsia="方正仿宋_GBK" w:hint="eastAsia"/>
          <w:sz w:val="32"/>
          <w:szCs w:val="32"/>
        </w:rPr>
        <w:t>发布供给项目</w:t>
      </w:r>
      <w:r>
        <w:rPr>
          <w:rFonts w:eastAsia="方正仿宋_GBK"/>
          <w:sz w:val="32"/>
          <w:szCs w:val="32"/>
        </w:rPr>
        <w:t>，</w:t>
      </w:r>
      <w:r>
        <w:rPr>
          <w:rFonts w:eastAsia="方正仿宋_GBK" w:hint="eastAsia"/>
          <w:sz w:val="32"/>
          <w:szCs w:val="32"/>
        </w:rPr>
        <w:t>自主参与乡村振兴工作。在项目实施中，要格外</w:t>
      </w:r>
      <w:r>
        <w:rPr>
          <w:rFonts w:eastAsia="方正仿宋_GBK"/>
          <w:sz w:val="32"/>
          <w:szCs w:val="32"/>
        </w:rPr>
        <w:t>关注、格外关</w:t>
      </w:r>
      <w:r>
        <w:rPr>
          <w:rFonts w:eastAsia="方正仿宋_GBK" w:hint="eastAsia"/>
          <w:sz w:val="32"/>
          <w:szCs w:val="32"/>
        </w:rPr>
        <w:t>爱</w:t>
      </w:r>
      <w:r>
        <w:rPr>
          <w:rFonts w:eastAsia="方正仿宋_GBK"/>
          <w:sz w:val="32"/>
          <w:szCs w:val="32"/>
        </w:rPr>
        <w:t>、格外关心</w:t>
      </w:r>
      <w:r>
        <w:rPr>
          <w:rFonts w:eastAsia="方正仿宋_GBK" w:hint="eastAsia"/>
          <w:sz w:val="32"/>
          <w:szCs w:val="32"/>
        </w:rPr>
        <w:t>困难群众</w:t>
      </w:r>
      <w:r>
        <w:rPr>
          <w:rFonts w:eastAsia="方正仿宋_GBK"/>
          <w:sz w:val="32"/>
          <w:szCs w:val="32"/>
        </w:rPr>
        <w:t>，</w:t>
      </w:r>
      <w:r>
        <w:rPr>
          <w:rFonts w:eastAsia="方正仿宋_GBK" w:hint="eastAsia"/>
          <w:sz w:val="32"/>
          <w:szCs w:val="32"/>
        </w:rPr>
        <w:t>重点对</w:t>
      </w:r>
      <w:proofErr w:type="gramStart"/>
      <w:r>
        <w:rPr>
          <w:rFonts w:eastAsia="方正仿宋_GBK" w:hint="eastAsia"/>
          <w:sz w:val="32"/>
          <w:szCs w:val="32"/>
        </w:rPr>
        <w:t>农村低保对象</w:t>
      </w:r>
      <w:proofErr w:type="gramEnd"/>
      <w:r>
        <w:rPr>
          <w:rFonts w:eastAsia="方正仿宋_GBK" w:hint="eastAsia"/>
          <w:sz w:val="32"/>
          <w:szCs w:val="32"/>
        </w:rPr>
        <w:t>、特困人员、</w:t>
      </w:r>
      <w:r>
        <w:rPr>
          <w:rFonts w:eastAsia="方正仿宋_GBK"/>
          <w:sz w:val="32"/>
          <w:szCs w:val="32"/>
        </w:rPr>
        <w:t>空巢独居老</w:t>
      </w:r>
      <w:r>
        <w:rPr>
          <w:rFonts w:eastAsia="方正仿宋_GBK" w:hint="eastAsia"/>
          <w:sz w:val="32"/>
          <w:szCs w:val="32"/>
        </w:rPr>
        <w:t>年</w:t>
      </w:r>
      <w:r>
        <w:rPr>
          <w:rFonts w:eastAsia="方正仿宋_GBK"/>
          <w:sz w:val="32"/>
          <w:szCs w:val="32"/>
        </w:rPr>
        <w:t>人</w:t>
      </w:r>
      <w:r>
        <w:rPr>
          <w:rFonts w:eastAsia="方正仿宋_GBK"/>
          <w:sz w:val="32"/>
          <w:szCs w:val="32"/>
        </w:rPr>
        <w:t>、困境儿童、生活困难残疾人等实施</w:t>
      </w:r>
      <w:r>
        <w:rPr>
          <w:rFonts w:eastAsia="方正仿宋_GBK" w:hint="eastAsia"/>
          <w:sz w:val="32"/>
          <w:szCs w:val="32"/>
        </w:rPr>
        <w:t>精准</w:t>
      </w:r>
      <w:r>
        <w:rPr>
          <w:rFonts w:eastAsia="方正仿宋_GBK"/>
          <w:sz w:val="32"/>
          <w:szCs w:val="32"/>
        </w:rPr>
        <w:t>帮扶。</w:t>
      </w:r>
      <w:r>
        <w:rPr>
          <w:rFonts w:eastAsia="方正仿宋_GBK" w:hint="eastAsia"/>
          <w:sz w:val="32"/>
          <w:szCs w:val="32"/>
        </w:rPr>
        <w:t>广泛</w:t>
      </w:r>
      <w:r>
        <w:rPr>
          <w:rFonts w:eastAsia="方正仿宋_GBK"/>
          <w:sz w:val="32"/>
          <w:szCs w:val="32"/>
        </w:rPr>
        <w:t>开展教育</w:t>
      </w:r>
      <w:r>
        <w:rPr>
          <w:rFonts w:eastAsia="方正仿宋_GBK" w:hint="eastAsia"/>
          <w:sz w:val="32"/>
          <w:szCs w:val="32"/>
        </w:rPr>
        <w:t>帮扶</w:t>
      </w:r>
      <w:r>
        <w:rPr>
          <w:rFonts w:eastAsia="方正仿宋_GBK"/>
          <w:sz w:val="32"/>
          <w:szCs w:val="32"/>
        </w:rPr>
        <w:t>，</w:t>
      </w:r>
      <w:r>
        <w:rPr>
          <w:rFonts w:eastAsia="方正仿宋_GBK" w:hint="eastAsia"/>
          <w:sz w:val="32"/>
          <w:szCs w:val="32"/>
        </w:rPr>
        <w:t>帮助</w:t>
      </w:r>
      <w:r>
        <w:rPr>
          <w:rFonts w:eastAsia="方正仿宋_GBK"/>
          <w:sz w:val="32"/>
          <w:szCs w:val="32"/>
        </w:rPr>
        <w:t>困难家庭学生完成学业，</w:t>
      </w:r>
      <w:r>
        <w:rPr>
          <w:rFonts w:eastAsia="方正仿宋_GBK" w:hint="eastAsia"/>
          <w:sz w:val="32"/>
          <w:szCs w:val="32"/>
        </w:rPr>
        <w:t>通过</w:t>
      </w:r>
      <w:r>
        <w:rPr>
          <w:rFonts w:eastAsia="方正仿宋_GBK"/>
          <w:sz w:val="32"/>
          <w:szCs w:val="32"/>
        </w:rPr>
        <w:t>教</w:t>
      </w:r>
      <w:r>
        <w:rPr>
          <w:rFonts w:eastAsia="方正仿宋_GBK"/>
          <w:sz w:val="32"/>
          <w:szCs w:val="32"/>
        </w:rPr>
        <w:lastRenderedPageBreak/>
        <w:t>育阻断代际贫困</w:t>
      </w:r>
      <w:r>
        <w:rPr>
          <w:rFonts w:eastAsia="方正仿宋_GBK" w:hint="eastAsia"/>
          <w:sz w:val="32"/>
          <w:szCs w:val="32"/>
        </w:rPr>
        <w:t>。与</w:t>
      </w:r>
      <w:r>
        <w:rPr>
          <w:rFonts w:eastAsia="方正仿宋_GBK"/>
          <w:sz w:val="32"/>
          <w:szCs w:val="32"/>
        </w:rPr>
        <w:t>专业机构合作开展</w:t>
      </w:r>
      <w:r>
        <w:rPr>
          <w:rFonts w:eastAsia="方正仿宋_GBK" w:hint="eastAsia"/>
          <w:sz w:val="32"/>
          <w:szCs w:val="32"/>
        </w:rPr>
        <w:t>健康体检、大病</w:t>
      </w:r>
      <w:r>
        <w:rPr>
          <w:rFonts w:eastAsia="方正仿宋_GBK"/>
          <w:sz w:val="32"/>
          <w:szCs w:val="32"/>
        </w:rPr>
        <w:t>救助、</w:t>
      </w:r>
      <w:r>
        <w:rPr>
          <w:rFonts w:eastAsia="方正仿宋_GBK" w:hint="eastAsia"/>
          <w:sz w:val="32"/>
          <w:szCs w:val="32"/>
        </w:rPr>
        <w:t>“防贫保”等</w:t>
      </w:r>
      <w:r>
        <w:rPr>
          <w:rFonts w:eastAsia="方正仿宋_GBK"/>
          <w:sz w:val="32"/>
          <w:szCs w:val="32"/>
        </w:rPr>
        <w:t>医疗</w:t>
      </w:r>
      <w:r>
        <w:rPr>
          <w:rFonts w:eastAsia="方正仿宋_GBK" w:hint="eastAsia"/>
          <w:sz w:val="32"/>
          <w:szCs w:val="32"/>
        </w:rPr>
        <w:t>帮扶</w:t>
      </w:r>
      <w:r>
        <w:rPr>
          <w:rFonts w:eastAsia="方正仿宋_GBK"/>
          <w:sz w:val="32"/>
          <w:szCs w:val="32"/>
        </w:rPr>
        <w:t>，</w:t>
      </w:r>
      <w:r>
        <w:rPr>
          <w:rFonts w:eastAsia="方正仿宋_GBK" w:hint="eastAsia"/>
          <w:sz w:val="32"/>
          <w:szCs w:val="32"/>
        </w:rPr>
        <w:t>防止支出</w:t>
      </w:r>
      <w:proofErr w:type="gramStart"/>
      <w:r>
        <w:rPr>
          <w:rFonts w:eastAsia="方正仿宋_GBK" w:hint="eastAsia"/>
          <w:sz w:val="32"/>
          <w:szCs w:val="32"/>
        </w:rPr>
        <w:t>型困难</w:t>
      </w:r>
      <w:proofErr w:type="gramEnd"/>
      <w:r>
        <w:rPr>
          <w:rFonts w:eastAsia="方正仿宋_GBK" w:hint="eastAsia"/>
          <w:sz w:val="32"/>
          <w:szCs w:val="32"/>
        </w:rPr>
        <w:t>家庭返贫。通过定向捐赠和项目援助等方式，为农村留守老人、留守儿童、留守妇女等“三留守”人员提供物质帮扶和精神关爱服务。鼓励与经济薄弱村结对共建，根据市场规律和产业发展规律，帮助经济薄弱村综合利用山水、农地、村落等自然资源，培育乡村特色产业、特色产品，创建特色田园乡村。行业协会商会和公益慈善类社会组织，可采取“以购代捐”“直播带货</w:t>
      </w:r>
      <w:r>
        <w:rPr>
          <w:rFonts w:eastAsia="方正仿宋_GBK" w:hint="eastAsia"/>
          <w:sz w:val="32"/>
          <w:szCs w:val="32"/>
        </w:rPr>
        <w:t>”等方式促进受援地区农产品销售，通过拓展新型产销衔接方式，支持受援地区产品更快更好融入市场。</w:t>
      </w:r>
    </w:p>
    <w:p w:rsidR="001E0F2F" w:rsidRDefault="00F854B8">
      <w:pPr>
        <w:spacing w:line="604" w:lineRule="exact"/>
        <w:ind w:firstLineChars="200" w:firstLine="640"/>
        <w:rPr>
          <w:rFonts w:eastAsia="方正仿宋_GBK"/>
          <w:sz w:val="32"/>
          <w:szCs w:val="32"/>
        </w:rPr>
      </w:pPr>
      <w:r>
        <w:rPr>
          <w:rFonts w:eastAsia="方正仿宋_GBK" w:hint="eastAsia"/>
          <w:sz w:val="32"/>
          <w:szCs w:val="32"/>
        </w:rPr>
        <w:t>各设区市</w:t>
      </w:r>
      <w:r>
        <w:rPr>
          <w:rFonts w:eastAsia="方正仿宋_GBK"/>
          <w:sz w:val="32"/>
          <w:szCs w:val="32"/>
        </w:rPr>
        <w:t>民政</w:t>
      </w:r>
      <w:r>
        <w:rPr>
          <w:rFonts w:eastAsia="方正仿宋_GBK" w:hint="eastAsia"/>
          <w:sz w:val="32"/>
          <w:szCs w:val="32"/>
        </w:rPr>
        <w:t>、乡村振兴部门和对口办要按照本通知要求，将社会组织参与乡村振兴、东西部协作、对口支援合作纳入重要议事日程，通过强化党建引领，加强组织领导，推进部门协同，优化政策保障等方式，推动社会组织积极参与。各设区市</w:t>
      </w:r>
      <w:r>
        <w:rPr>
          <w:rFonts w:eastAsia="方正仿宋_GBK"/>
          <w:sz w:val="32"/>
          <w:szCs w:val="32"/>
        </w:rPr>
        <w:t>民政</w:t>
      </w:r>
      <w:r>
        <w:rPr>
          <w:rFonts w:eastAsia="方正仿宋_GBK" w:hint="eastAsia"/>
          <w:sz w:val="32"/>
          <w:szCs w:val="32"/>
        </w:rPr>
        <w:t>部门请于</w:t>
      </w:r>
      <w:r>
        <w:rPr>
          <w:rFonts w:eastAsia="方正仿宋_GBK"/>
          <w:sz w:val="32"/>
          <w:szCs w:val="32"/>
        </w:rPr>
        <w:t>10</w:t>
      </w:r>
      <w:r>
        <w:rPr>
          <w:rFonts w:eastAsia="方正仿宋_GBK"/>
          <w:sz w:val="32"/>
          <w:szCs w:val="32"/>
        </w:rPr>
        <w:t>月</w:t>
      </w:r>
      <w:r>
        <w:rPr>
          <w:rFonts w:eastAsia="方正仿宋_GBK"/>
          <w:sz w:val="32"/>
          <w:szCs w:val="32"/>
        </w:rPr>
        <w:t>15</w:t>
      </w:r>
      <w:r>
        <w:rPr>
          <w:rFonts w:eastAsia="方正仿宋_GBK"/>
          <w:sz w:val="32"/>
          <w:szCs w:val="32"/>
        </w:rPr>
        <w:t>日前</w:t>
      </w:r>
      <w:r>
        <w:rPr>
          <w:rFonts w:eastAsia="方正仿宋_GBK" w:hint="eastAsia"/>
          <w:sz w:val="32"/>
          <w:szCs w:val="32"/>
        </w:rPr>
        <w:t>，会同乡村振兴部门和对口办梳理</w:t>
      </w:r>
      <w:r>
        <w:rPr>
          <w:rFonts w:eastAsia="方正仿宋_GBK"/>
          <w:sz w:val="32"/>
          <w:szCs w:val="32"/>
        </w:rPr>
        <w:t>总结年度工作情况，</w:t>
      </w:r>
      <w:proofErr w:type="gramStart"/>
      <w:r>
        <w:rPr>
          <w:rFonts w:eastAsia="方正仿宋_GBK" w:hint="eastAsia"/>
          <w:sz w:val="32"/>
          <w:szCs w:val="32"/>
        </w:rPr>
        <w:t>连同</w:t>
      </w:r>
      <w:r>
        <w:rPr>
          <w:rFonts w:eastAsia="方正仿宋_GBK"/>
          <w:sz w:val="32"/>
          <w:szCs w:val="32"/>
        </w:rPr>
        <w:t>社会</w:t>
      </w:r>
      <w:proofErr w:type="gramEnd"/>
      <w:r>
        <w:rPr>
          <w:rFonts w:eastAsia="方正仿宋_GBK"/>
          <w:sz w:val="32"/>
          <w:szCs w:val="32"/>
        </w:rPr>
        <w:t>组织参与</w:t>
      </w:r>
      <w:r>
        <w:rPr>
          <w:rFonts w:eastAsia="方正仿宋_GBK" w:hint="eastAsia"/>
          <w:sz w:val="32"/>
          <w:szCs w:val="32"/>
        </w:rPr>
        <w:t>乡村振兴</w:t>
      </w:r>
      <w:r>
        <w:rPr>
          <w:rFonts w:eastAsia="方正仿宋_GBK"/>
          <w:sz w:val="32"/>
          <w:szCs w:val="32"/>
        </w:rPr>
        <w:t>情况统计表（附件</w:t>
      </w:r>
      <w:r>
        <w:rPr>
          <w:rFonts w:eastAsia="方正仿宋_GBK"/>
          <w:sz w:val="32"/>
          <w:szCs w:val="32"/>
        </w:rPr>
        <w:t>1</w:t>
      </w:r>
      <w:r>
        <w:rPr>
          <w:rFonts w:eastAsia="方正仿宋_GBK"/>
          <w:sz w:val="32"/>
          <w:szCs w:val="32"/>
        </w:rPr>
        <w:t>）</w:t>
      </w:r>
      <w:r>
        <w:rPr>
          <w:rFonts w:eastAsia="方正仿宋_GBK" w:hint="eastAsia"/>
          <w:sz w:val="32"/>
          <w:szCs w:val="32"/>
        </w:rPr>
        <w:t>、</w:t>
      </w:r>
      <w:r>
        <w:rPr>
          <w:rFonts w:eastAsia="方正仿宋_GBK"/>
          <w:sz w:val="32"/>
          <w:szCs w:val="32"/>
        </w:rPr>
        <w:t>社会组织</w:t>
      </w:r>
      <w:r>
        <w:rPr>
          <w:rFonts w:eastAsia="方正仿宋_GBK" w:hint="eastAsia"/>
          <w:sz w:val="32"/>
          <w:szCs w:val="32"/>
        </w:rPr>
        <w:t>开展乡村振兴项目明细</w:t>
      </w:r>
      <w:r>
        <w:rPr>
          <w:rFonts w:eastAsia="方正仿宋_GBK"/>
          <w:sz w:val="32"/>
          <w:szCs w:val="32"/>
        </w:rPr>
        <w:t>表（附件</w:t>
      </w:r>
      <w:r>
        <w:rPr>
          <w:rFonts w:eastAsia="方正仿宋_GBK"/>
          <w:sz w:val="32"/>
          <w:szCs w:val="32"/>
        </w:rPr>
        <w:t>2</w:t>
      </w:r>
      <w:r>
        <w:rPr>
          <w:rFonts w:eastAsia="方正仿宋_GBK"/>
          <w:sz w:val="32"/>
          <w:szCs w:val="32"/>
        </w:rPr>
        <w:t>）</w:t>
      </w:r>
      <w:r>
        <w:rPr>
          <w:rFonts w:eastAsia="方正仿宋_GBK" w:hint="eastAsia"/>
          <w:sz w:val="32"/>
          <w:szCs w:val="32"/>
        </w:rPr>
        <w:t>、</w:t>
      </w:r>
      <w:r>
        <w:rPr>
          <w:rFonts w:eastAsia="方正仿宋_GBK" w:hint="eastAsia"/>
          <w:sz w:val="32"/>
          <w:szCs w:val="32"/>
        </w:rPr>
        <w:t>2-3</w:t>
      </w:r>
      <w:r>
        <w:rPr>
          <w:rFonts w:eastAsia="方正仿宋_GBK" w:hint="eastAsia"/>
          <w:sz w:val="32"/>
          <w:szCs w:val="32"/>
        </w:rPr>
        <w:t>个社会组织</w:t>
      </w:r>
      <w:r>
        <w:rPr>
          <w:rFonts w:eastAsia="方正仿宋_GBK"/>
          <w:sz w:val="32"/>
          <w:szCs w:val="32"/>
        </w:rPr>
        <w:t>参与</w:t>
      </w:r>
      <w:r>
        <w:rPr>
          <w:rFonts w:eastAsia="方正仿宋_GBK" w:hint="eastAsia"/>
          <w:sz w:val="32"/>
          <w:szCs w:val="32"/>
        </w:rPr>
        <w:t>乡村振兴</w:t>
      </w:r>
      <w:r>
        <w:rPr>
          <w:rFonts w:eastAsia="方正仿宋_GBK"/>
          <w:sz w:val="32"/>
          <w:szCs w:val="32"/>
        </w:rPr>
        <w:t>案例</w:t>
      </w:r>
      <w:r>
        <w:rPr>
          <w:rFonts w:eastAsia="方正仿宋_GBK" w:hint="eastAsia"/>
          <w:sz w:val="32"/>
          <w:szCs w:val="32"/>
        </w:rPr>
        <w:t>（</w:t>
      </w:r>
      <w:r>
        <w:rPr>
          <w:rFonts w:eastAsia="方正仿宋_GBK"/>
          <w:sz w:val="32"/>
          <w:szCs w:val="32"/>
        </w:rPr>
        <w:t>参照附件</w:t>
      </w:r>
      <w:r>
        <w:rPr>
          <w:rFonts w:eastAsia="方正仿宋_GBK" w:hint="eastAsia"/>
          <w:sz w:val="32"/>
          <w:szCs w:val="32"/>
        </w:rPr>
        <w:t>3</w:t>
      </w:r>
      <w:r>
        <w:rPr>
          <w:rFonts w:eastAsia="方正仿宋_GBK" w:hint="eastAsia"/>
          <w:sz w:val="32"/>
          <w:szCs w:val="32"/>
        </w:rPr>
        <w:t>）按</w:t>
      </w:r>
      <w:r>
        <w:rPr>
          <w:rFonts w:eastAsia="方正仿宋_GBK"/>
          <w:sz w:val="32"/>
          <w:szCs w:val="32"/>
        </w:rPr>
        <w:t>条线分别报送</w:t>
      </w:r>
      <w:r>
        <w:rPr>
          <w:rFonts w:eastAsia="方正仿宋_GBK" w:hint="eastAsia"/>
          <w:sz w:val="32"/>
          <w:szCs w:val="32"/>
        </w:rPr>
        <w:t>省</w:t>
      </w:r>
      <w:r>
        <w:rPr>
          <w:rFonts w:eastAsia="方正仿宋_GBK"/>
          <w:sz w:val="32"/>
          <w:szCs w:val="32"/>
        </w:rPr>
        <w:t>民政厅、</w:t>
      </w:r>
      <w:r>
        <w:rPr>
          <w:rFonts w:eastAsia="方正仿宋_GBK" w:hint="eastAsia"/>
          <w:sz w:val="32"/>
          <w:szCs w:val="32"/>
        </w:rPr>
        <w:t>省</w:t>
      </w:r>
      <w:r>
        <w:rPr>
          <w:rFonts w:eastAsia="方正仿宋_GBK"/>
          <w:sz w:val="32"/>
          <w:szCs w:val="32"/>
        </w:rPr>
        <w:t>乡村</w:t>
      </w:r>
      <w:proofErr w:type="gramStart"/>
      <w:r>
        <w:rPr>
          <w:rFonts w:eastAsia="方正仿宋_GBK"/>
          <w:sz w:val="32"/>
          <w:szCs w:val="32"/>
        </w:rPr>
        <w:t>振兴局</w:t>
      </w:r>
      <w:proofErr w:type="gramEnd"/>
      <w:r>
        <w:rPr>
          <w:rFonts w:eastAsia="方正仿宋_GBK"/>
          <w:sz w:val="32"/>
          <w:szCs w:val="32"/>
        </w:rPr>
        <w:t>和</w:t>
      </w:r>
      <w:r>
        <w:rPr>
          <w:rFonts w:eastAsia="方正仿宋_GBK" w:hint="eastAsia"/>
          <w:sz w:val="32"/>
          <w:szCs w:val="32"/>
        </w:rPr>
        <w:t>省对口</w:t>
      </w:r>
      <w:r>
        <w:rPr>
          <w:rFonts w:eastAsia="方正仿宋_GBK"/>
          <w:sz w:val="32"/>
          <w:szCs w:val="32"/>
        </w:rPr>
        <w:t>办</w:t>
      </w:r>
      <w:r>
        <w:rPr>
          <w:rFonts w:eastAsia="方正仿宋_GBK" w:hint="eastAsia"/>
          <w:sz w:val="32"/>
          <w:szCs w:val="32"/>
        </w:rPr>
        <w:t>。</w:t>
      </w:r>
    </w:p>
    <w:p w:rsidR="001E0F2F" w:rsidRDefault="00F854B8">
      <w:pPr>
        <w:spacing w:line="604" w:lineRule="exact"/>
        <w:ind w:firstLineChars="200" w:firstLine="640"/>
        <w:rPr>
          <w:rFonts w:eastAsia="方正仿宋_GBK"/>
          <w:sz w:val="32"/>
          <w:szCs w:val="32"/>
        </w:rPr>
      </w:pPr>
      <w:r>
        <w:rPr>
          <w:rFonts w:eastAsia="方正仿宋_GBK" w:hint="eastAsia"/>
          <w:sz w:val="32"/>
          <w:szCs w:val="32"/>
        </w:rPr>
        <w:t>全省性社会组织</w:t>
      </w:r>
      <w:r>
        <w:rPr>
          <w:rFonts w:eastAsia="方正仿宋_GBK"/>
          <w:sz w:val="32"/>
          <w:szCs w:val="32"/>
        </w:rPr>
        <w:t>于</w:t>
      </w:r>
      <w:r>
        <w:rPr>
          <w:rFonts w:eastAsia="方正仿宋_GBK"/>
          <w:sz w:val="32"/>
          <w:szCs w:val="32"/>
        </w:rPr>
        <w:t>10</w:t>
      </w:r>
      <w:r>
        <w:rPr>
          <w:rFonts w:eastAsia="方正仿宋_GBK"/>
          <w:sz w:val="32"/>
          <w:szCs w:val="32"/>
        </w:rPr>
        <w:t>月</w:t>
      </w:r>
      <w:r>
        <w:rPr>
          <w:rFonts w:eastAsia="方正仿宋_GBK"/>
          <w:sz w:val="32"/>
          <w:szCs w:val="32"/>
        </w:rPr>
        <w:t>15</w:t>
      </w:r>
      <w:r>
        <w:rPr>
          <w:rFonts w:eastAsia="方正仿宋_GBK"/>
          <w:sz w:val="32"/>
          <w:szCs w:val="32"/>
        </w:rPr>
        <w:t>日前</w:t>
      </w:r>
      <w:r>
        <w:rPr>
          <w:rFonts w:eastAsia="方正仿宋_GBK" w:hint="eastAsia"/>
          <w:sz w:val="32"/>
          <w:szCs w:val="32"/>
        </w:rPr>
        <w:t>向</w:t>
      </w:r>
      <w:r>
        <w:rPr>
          <w:rFonts w:eastAsia="方正仿宋_GBK"/>
          <w:sz w:val="32"/>
          <w:szCs w:val="32"/>
        </w:rPr>
        <w:t>省民政厅报送社会组织</w:t>
      </w:r>
      <w:r>
        <w:rPr>
          <w:rFonts w:eastAsia="方正仿宋_GBK" w:hint="eastAsia"/>
          <w:sz w:val="32"/>
          <w:szCs w:val="32"/>
        </w:rPr>
        <w:t>开展乡村振兴项目明细</w:t>
      </w:r>
      <w:r>
        <w:rPr>
          <w:rFonts w:eastAsia="方正仿宋_GBK"/>
          <w:sz w:val="32"/>
          <w:szCs w:val="32"/>
        </w:rPr>
        <w:t>表</w:t>
      </w:r>
      <w:r>
        <w:rPr>
          <w:rFonts w:eastAsia="方正仿宋_GBK" w:hint="eastAsia"/>
          <w:sz w:val="32"/>
          <w:szCs w:val="32"/>
        </w:rPr>
        <w:t>（附件</w:t>
      </w:r>
      <w:r>
        <w:rPr>
          <w:rFonts w:eastAsia="方正仿宋_GBK"/>
          <w:sz w:val="32"/>
          <w:szCs w:val="32"/>
        </w:rPr>
        <w:t>2</w:t>
      </w:r>
      <w:r>
        <w:rPr>
          <w:rFonts w:eastAsia="方正仿宋_GBK" w:hint="eastAsia"/>
          <w:sz w:val="32"/>
          <w:szCs w:val="32"/>
        </w:rPr>
        <w:t>）和社会组织</w:t>
      </w:r>
      <w:r>
        <w:rPr>
          <w:rFonts w:eastAsia="方正仿宋_GBK"/>
          <w:sz w:val="32"/>
          <w:szCs w:val="32"/>
        </w:rPr>
        <w:t>参与</w:t>
      </w:r>
      <w:r>
        <w:rPr>
          <w:rFonts w:eastAsia="方正仿宋_GBK" w:hint="eastAsia"/>
          <w:sz w:val="32"/>
          <w:szCs w:val="32"/>
        </w:rPr>
        <w:t>乡村振兴</w:t>
      </w:r>
      <w:r>
        <w:rPr>
          <w:rFonts w:eastAsia="方正仿宋_GBK"/>
          <w:sz w:val="32"/>
          <w:szCs w:val="32"/>
        </w:rPr>
        <w:t>案例</w:t>
      </w:r>
      <w:r>
        <w:rPr>
          <w:rFonts w:eastAsia="方正仿宋_GBK" w:hint="eastAsia"/>
          <w:sz w:val="32"/>
          <w:szCs w:val="32"/>
        </w:rPr>
        <w:lastRenderedPageBreak/>
        <w:t>（</w:t>
      </w:r>
      <w:r>
        <w:rPr>
          <w:rFonts w:eastAsia="方正仿宋_GBK"/>
          <w:sz w:val="32"/>
          <w:szCs w:val="32"/>
        </w:rPr>
        <w:t>参照附件</w:t>
      </w:r>
      <w:r>
        <w:rPr>
          <w:rFonts w:eastAsia="方正仿宋_GBK" w:hint="eastAsia"/>
          <w:sz w:val="32"/>
          <w:szCs w:val="32"/>
        </w:rPr>
        <w:t>3</w:t>
      </w:r>
      <w:r>
        <w:rPr>
          <w:rFonts w:eastAsia="方正仿宋_GBK" w:hint="eastAsia"/>
          <w:sz w:val="32"/>
          <w:szCs w:val="32"/>
        </w:rPr>
        <w:t>）。</w:t>
      </w:r>
    </w:p>
    <w:p w:rsidR="001E0F2F" w:rsidRDefault="00F854B8">
      <w:pPr>
        <w:spacing w:line="604" w:lineRule="exact"/>
        <w:ind w:firstLineChars="200" w:firstLine="640"/>
        <w:rPr>
          <w:rFonts w:eastAsia="方正仿宋_GBK"/>
          <w:sz w:val="32"/>
          <w:szCs w:val="32"/>
        </w:rPr>
      </w:pPr>
      <w:r>
        <w:rPr>
          <w:rFonts w:eastAsia="方正仿宋_GBK" w:hint="eastAsia"/>
          <w:sz w:val="32"/>
          <w:szCs w:val="32"/>
        </w:rPr>
        <w:t>省民政厅</w:t>
      </w:r>
      <w:r>
        <w:rPr>
          <w:rFonts w:eastAsia="方正仿宋_GBK"/>
          <w:sz w:val="32"/>
          <w:szCs w:val="32"/>
        </w:rPr>
        <w:t>联系人：</w:t>
      </w:r>
      <w:r>
        <w:rPr>
          <w:rFonts w:eastAsia="方正仿宋_GBK" w:hint="eastAsia"/>
          <w:sz w:val="32"/>
          <w:szCs w:val="32"/>
        </w:rPr>
        <w:t>张云峰</w:t>
      </w:r>
      <w:r>
        <w:rPr>
          <w:rFonts w:eastAsia="方正仿宋_GBK" w:hint="eastAsia"/>
          <w:sz w:val="32"/>
          <w:szCs w:val="32"/>
        </w:rPr>
        <w:t xml:space="preserve">  </w:t>
      </w:r>
      <w:r>
        <w:rPr>
          <w:rFonts w:eastAsia="方正仿宋_GBK"/>
          <w:sz w:val="32"/>
          <w:szCs w:val="32"/>
        </w:rPr>
        <w:t>025</w:t>
      </w:r>
      <w:r>
        <w:rPr>
          <w:rFonts w:eastAsia="方正仿宋_GBK" w:hint="eastAsia"/>
          <w:sz w:val="32"/>
          <w:szCs w:val="32"/>
        </w:rPr>
        <w:t>-</w:t>
      </w:r>
      <w:r>
        <w:rPr>
          <w:rFonts w:eastAsia="方正仿宋_GBK"/>
          <w:sz w:val="32"/>
          <w:szCs w:val="32"/>
        </w:rPr>
        <w:t>83590603</w:t>
      </w:r>
    </w:p>
    <w:p w:rsidR="001E0F2F" w:rsidRDefault="00F854B8">
      <w:pPr>
        <w:spacing w:line="604" w:lineRule="exact"/>
        <w:ind w:firstLineChars="200" w:firstLine="640"/>
        <w:rPr>
          <w:rFonts w:eastAsia="方正仿宋_GBK"/>
          <w:sz w:val="32"/>
          <w:szCs w:val="32"/>
        </w:rPr>
      </w:pPr>
      <w:r>
        <w:rPr>
          <w:rFonts w:eastAsia="方正仿宋_GBK" w:hint="eastAsia"/>
          <w:sz w:val="32"/>
          <w:szCs w:val="32"/>
        </w:rPr>
        <w:t>省乡村</w:t>
      </w:r>
      <w:proofErr w:type="gramStart"/>
      <w:r>
        <w:rPr>
          <w:rFonts w:eastAsia="方正仿宋_GBK" w:hint="eastAsia"/>
          <w:sz w:val="32"/>
          <w:szCs w:val="32"/>
        </w:rPr>
        <w:t>振兴</w:t>
      </w:r>
      <w:r>
        <w:rPr>
          <w:rFonts w:eastAsia="方正仿宋_GBK"/>
          <w:sz w:val="32"/>
          <w:szCs w:val="32"/>
        </w:rPr>
        <w:t>局</w:t>
      </w:r>
      <w:proofErr w:type="gramEnd"/>
      <w:r>
        <w:rPr>
          <w:rFonts w:eastAsia="方正仿宋_GBK"/>
          <w:sz w:val="32"/>
          <w:szCs w:val="32"/>
        </w:rPr>
        <w:t>联系人：</w:t>
      </w:r>
      <w:r>
        <w:rPr>
          <w:rFonts w:eastAsia="方正仿宋_GBK" w:hint="eastAsia"/>
          <w:sz w:val="32"/>
          <w:szCs w:val="32"/>
        </w:rPr>
        <w:t>葛欢</w:t>
      </w:r>
      <w:r>
        <w:rPr>
          <w:rFonts w:eastAsia="方正仿宋_GBK"/>
          <w:sz w:val="32"/>
          <w:szCs w:val="32"/>
        </w:rPr>
        <w:t xml:space="preserve">  025-86730859</w:t>
      </w:r>
    </w:p>
    <w:p w:rsidR="001E0F2F" w:rsidRDefault="00F854B8">
      <w:pPr>
        <w:spacing w:line="604" w:lineRule="exact"/>
        <w:ind w:firstLineChars="200" w:firstLine="640"/>
        <w:rPr>
          <w:rFonts w:eastAsia="方正仿宋_GBK"/>
          <w:sz w:val="32"/>
          <w:szCs w:val="32"/>
        </w:rPr>
      </w:pPr>
      <w:r>
        <w:rPr>
          <w:rFonts w:eastAsia="方正仿宋_GBK" w:hint="eastAsia"/>
          <w:sz w:val="32"/>
          <w:szCs w:val="32"/>
        </w:rPr>
        <w:t>省对口办联系人：吴胜</w:t>
      </w:r>
      <w:r>
        <w:rPr>
          <w:rFonts w:eastAsia="方正仿宋_GBK" w:hint="eastAsia"/>
          <w:sz w:val="32"/>
          <w:szCs w:val="32"/>
        </w:rPr>
        <w:t xml:space="preserve">  </w:t>
      </w:r>
      <w:r>
        <w:rPr>
          <w:rFonts w:eastAsia="方正仿宋_GBK"/>
          <w:sz w:val="32"/>
          <w:szCs w:val="32"/>
        </w:rPr>
        <w:t>025-</w:t>
      </w:r>
      <w:r>
        <w:rPr>
          <w:rFonts w:eastAsia="方正仿宋_GBK" w:hint="eastAsia"/>
          <w:sz w:val="32"/>
          <w:szCs w:val="32"/>
        </w:rPr>
        <w:t>83390267</w:t>
      </w:r>
    </w:p>
    <w:p w:rsidR="001E0F2F" w:rsidRDefault="001E0F2F">
      <w:pPr>
        <w:spacing w:line="604" w:lineRule="exact"/>
        <w:ind w:firstLineChars="200" w:firstLine="640"/>
        <w:rPr>
          <w:rFonts w:eastAsia="方正仿宋_GBK"/>
          <w:sz w:val="32"/>
          <w:szCs w:val="32"/>
        </w:rPr>
      </w:pPr>
    </w:p>
    <w:p w:rsidR="001E0F2F" w:rsidRDefault="00F854B8">
      <w:pPr>
        <w:spacing w:line="604" w:lineRule="exact"/>
        <w:ind w:firstLineChars="200" w:firstLine="640"/>
        <w:jc w:val="left"/>
        <w:rPr>
          <w:rFonts w:eastAsia="方正仿宋_GBK"/>
          <w:sz w:val="32"/>
          <w:szCs w:val="32"/>
        </w:rPr>
      </w:pPr>
      <w:r>
        <w:rPr>
          <w:rFonts w:eastAsia="方正仿宋_GBK" w:hint="eastAsia"/>
          <w:sz w:val="32"/>
          <w:szCs w:val="32"/>
        </w:rPr>
        <w:t>附件：</w:t>
      </w:r>
      <w:r>
        <w:rPr>
          <w:rFonts w:eastAsia="方正仿宋_GBK"/>
          <w:spacing w:val="-10"/>
          <w:sz w:val="32"/>
          <w:szCs w:val="32"/>
        </w:rPr>
        <w:t>1</w:t>
      </w:r>
      <w:r>
        <w:rPr>
          <w:rFonts w:eastAsia="方正仿宋_GBK" w:hint="eastAsia"/>
          <w:spacing w:val="-10"/>
          <w:sz w:val="32"/>
          <w:szCs w:val="32"/>
        </w:rPr>
        <w:t>.</w:t>
      </w:r>
      <w:r>
        <w:rPr>
          <w:rFonts w:eastAsia="方正仿宋_GBK"/>
          <w:spacing w:val="-10"/>
          <w:sz w:val="32"/>
          <w:szCs w:val="32"/>
        </w:rPr>
        <w:t xml:space="preserve"> </w:t>
      </w:r>
      <w:r>
        <w:rPr>
          <w:rFonts w:eastAsia="方正仿宋_GBK"/>
          <w:sz w:val="32"/>
          <w:szCs w:val="32"/>
        </w:rPr>
        <w:t>社会组织参与</w:t>
      </w:r>
      <w:r>
        <w:rPr>
          <w:rFonts w:eastAsia="方正仿宋_GBK" w:hint="eastAsia"/>
          <w:sz w:val="32"/>
          <w:szCs w:val="32"/>
        </w:rPr>
        <w:t>乡村振兴</w:t>
      </w:r>
      <w:r>
        <w:rPr>
          <w:rFonts w:eastAsia="方正仿宋_GBK"/>
          <w:sz w:val="32"/>
          <w:szCs w:val="32"/>
        </w:rPr>
        <w:t>情况统计表</w:t>
      </w:r>
    </w:p>
    <w:p w:rsidR="001E0F2F" w:rsidRDefault="00F854B8">
      <w:pPr>
        <w:spacing w:line="604" w:lineRule="exact"/>
        <w:ind w:firstLineChars="540" w:firstLine="1620"/>
        <w:rPr>
          <w:rFonts w:eastAsia="方正仿宋_GBK"/>
          <w:sz w:val="32"/>
          <w:szCs w:val="32"/>
        </w:rPr>
      </w:pPr>
      <w:r>
        <w:rPr>
          <w:rFonts w:eastAsia="方正仿宋_GBK"/>
          <w:spacing w:val="-10"/>
          <w:sz w:val="32"/>
          <w:szCs w:val="32"/>
        </w:rPr>
        <w:t xml:space="preserve">2. </w:t>
      </w:r>
      <w:r>
        <w:rPr>
          <w:rFonts w:eastAsia="方正仿宋_GBK"/>
          <w:sz w:val="32"/>
          <w:szCs w:val="32"/>
        </w:rPr>
        <w:t>社会组织</w:t>
      </w:r>
      <w:r>
        <w:rPr>
          <w:rFonts w:eastAsia="方正仿宋_GBK" w:hint="eastAsia"/>
          <w:sz w:val="32"/>
          <w:szCs w:val="32"/>
        </w:rPr>
        <w:t>开展乡村振兴项目明细</w:t>
      </w:r>
      <w:r>
        <w:rPr>
          <w:rFonts w:eastAsia="方正仿宋_GBK"/>
          <w:sz w:val="32"/>
          <w:szCs w:val="32"/>
        </w:rPr>
        <w:t>表</w:t>
      </w:r>
    </w:p>
    <w:p w:rsidR="001E0F2F" w:rsidRDefault="00F854B8">
      <w:pPr>
        <w:spacing w:line="604" w:lineRule="exact"/>
        <w:ind w:firstLineChars="500" w:firstLine="1600"/>
        <w:rPr>
          <w:rFonts w:eastAsia="方正仿宋_GBK"/>
          <w:sz w:val="32"/>
          <w:szCs w:val="32"/>
        </w:rPr>
      </w:pPr>
      <w:r>
        <w:rPr>
          <w:rFonts w:eastAsia="方正仿宋_GBK" w:hint="eastAsia"/>
          <w:sz w:val="32"/>
          <w:szCs w:val="32"/>
        </w:rPr>
        <w:t>3.</w:t>
      </w:r>
      <w:r>
        <w:rPr>
          <w:rFonts w:eastAsia="方正仿宋_GBK"/>
          <w:sz w:val="32"/>
          <w:szCs w:val="32"/>
        </w:rPr>
        <w:t xml:space="preserve"> </w:t>
      </w:r>
      <w:r>
        <w:rPr>
          <w:rFonts w:eastAsia="方正仿宋_GBK" w:hint="eastAsia"/>
          <w:sz w:val="32"/>
          <w:szCs w:val="32"/>
        </w:rPr>
        <w:t>社会组织参与</w:t>
      </w:r>
      <w:r>
        <w:rPr>
          <w:rFonts w:eastAsia="方正仿宋_GBK"/>
          <w:sz w:val="32"/>
          <w:szCs w:val="32"/>
        </w:rPr>
        <w:t>乡村振兴</w:t>
      </w:r>
      <w:r>
        <w:rPr>
          <w:rFonts w:eastAsia="方正仿宋_GBK" w:hint="eastAsia"/>
          <w:sz w:val="32"/>
          <w:szCs w:val="32"/>
        </w:rPr>
        <w:t>案例征集</w:t>
      </w:r>
      <w:r>
        <w:rPr>
          <w:rFonts w:eastAsia="方正仿宋_GBK"/>
          <w:sz w:val="32"/>
          <w:szCs w:val="32"/>
        </w:rPr>
        <w:t>要求</w:t>
      </w:r>
    </w:p>
    <w:p w:rsidR="001E0F2F" w:rsidRDefault="001E0F2F">
      <w:pPr>
        <w:spacing w:line="577" w:lineRule="exact"/>
        <w:jc w:val="right"/>
        <w:rPr>
          <w:rFonts w:eastAsia="方正仿宋_GBK"/>
          <w:sz w:val="32"/>
          <w:szCs w:val="32"/>
        </w:rPr>
      </w:pPr>
    </w:p>
    <w:p w:rsidR="001E0F2F" w:rsidRDefault="001E0F2F">
      <w:pPr>
        <w:spacing w:line="577" w:lineRule="exact"/>
        <w:jc w:val="right"/>
        <w:rPr>
          <w:rFonts w:eastAsia="方正仿宋_GBK"/>
          <w:sz w:val="32"/>
          <w:szCs w:val="32"/>
        </w:rPr>
      </w:pPr>
    </w:p>
    <w:p w:rsidR="001E0F2F" w:rsidRDefault="001E0F2F">
      <w:pPr>
        <w:spacing w:line="577" w:lineRule="exact"/>
        <w:jc w:val="right"/>
        <w:rPr>
          <w:rFonts w:eastAsia="方正仿宋_GBK"/>
          <w:sz w:val="32"/>
          <w:szCs w:val="32"/>
        </w:rPr>
      </w:pPr>
    </w:p>
    <w:p w:rsidR="001E0F2F" w:rsidRDefault="00F854B8">
      <w:pPr>
        <w:spacing w:line="500" w:lineRule="exact"/>
        <w:ind w:firstLineChars="100" w:firstLine="280"/>
        <w:rPr>
          <w:rFonts w:eastAsia="方正仿宋_GBK"/>
          <w:spacing w:val="-20"/>
          <w:sz w:val="32"/>
          <w:szCs w:val="32"/>
        </w:rPr>
      </w:pPr>
      <w:r>
        <w:rPr>
          <w:rFonts w:eastAsia="方正仿宋_GBK" w:hint="eastAsia"/>
          <w:spacing w:val="-20"/>
          <w:sz w:val="32"/>
          <w:szCs w:val="32"/>
        </w:rPr>
        <w:t>江苏省</w:t>
      </w:r>
      <w:r>
        <w:rPr>
          <w:rFonts w:eastAsia="方正仿宋_GBK"/>
          <w:spacing w:val="-20"/>
          <w:sz w:val="32"/>
          <w:szCs w:val="32"/>
        </w:rPr>
        <w:t>民政厅</w:t>
      </w:r>
      <w:r>
        <w:rPr>
          <w:rFonts w:eastAsia="方正仿宋_GBK" w:hint="eastAsia"/>
          <w:spacing w:val="-20"/>
          <w:sz w:val="32"/>
          <w:szCs w:val="32"/>
        </w:rPr>
        <w:t xml:space="preserve">  </w:t>
      </w:r>
      <w:r>
        <w:rPr>
          <w:rFonts w:eastAsia="方正仿宋_GBK"/>
          <w:spacing w:val="-20"/>
          <w:sz w:val="32"/>
          <w:szCs w:val="32"/>
        </w:rPr>
        <w:t xml:space="preserve">      </w:t>
      </w:r>
      <w:r>
        <w:rPr>
          <w:rFonts w:eastAsia="方正仿宋_GBK" w:hint="eastAsia"/>
          <w:spacing w:val="-20"/>
          <w:sz w:val="32"/>
          <w:szCs w:val="32"/>
        </w:rPr>
        <w:t>江苏省乡村</w:t>
      </w:r>
      <w:proofErr w:type="gramStart"/>
      <w:r>
        <w:rPr>
          <w:rFonts w:eastAsia="方正仿宋_GBK" w:hint="eastAsia"/>
          <w:spacing w:val="-20"/>
          <w:sz w:val="32"/>
          <w:szCs w:val="32"/>
        </w:rPr>
        <w:t>振兴</w:t>
      </w:r>
      <w:r>
        <w:rPr>
          <w:rFonts w:eastAsia="方正仿宋_GBK"/>
          <w:spacing w:val="-20"/>
          <w:sz w:val="32"/>
          <w:szCs w:val="32"/>
        </w:rPr>
        <w:t>局</w:t>
      </w:r>
      <w:proofErr w:type="gramEnd"/>
      <w:r>
        <w:rPr>
          <w:rFonts w:eastAsia="方正仿宋_GBK" w:hint="eastAsia"/>
          <w:spacing w:val="-20"/>
          <w:sz w:val="32"/>
          <w:szCs w:val="32"/>
        </w:rPr>
        <w:t xml:space="preserve">  </w:t>
      </w:r>
      <w:r>
        <w:rPr>
          <w:rFonts w:eastAsia="方正仿宋_GBK"/>
          <w:spacing w:val="-20"/>
          <w:sz w:val="32"/>
          <w:szCs w:val="32"/>
        </w:rPr>
        <w:t xml:space="preserve"> </w:t>
      </w:r>
      <w:r>
        <w:rPr>
          <w:rFonts w:eastAsia="方正仿宋_GBK" w:hint="eastAsia"/>
          <w:spacing w:val="-20"/>
          <w:sz w:val="32"/>
          <w:szCs w:val="32"/>
        </w:rPr>
        <w:t xml:space="preserve">  </w:t>
      </w:r>
      <w:r>
        <w:rPr>
          <w:rFonts w:eastAsia="方正仿宋_GBK"/>
          <w:spacing w:val="-20"/>
          <w:sz w:val="32"/>
          <w:szCs w:val="32"/>
        </w:rPr>
        <w:t xml:space="preserve">  </w:t>
      </w:r>
      <w:r>
        <w:rPr>
          <w:rFonts w:eastAsia="方正仿宋_GBK" w:hint="eastAsia"/>
          <w:spacing w:val="-20"/>
          <w:w w:val="80"/>
          <w:sz w:val="32"/>
          <w:szCs w:val="32"/>
        </w:rPr>
        <w:t>江苏省对口支援协作合作工作</w:t>
      </w:r>
    </w:p>
    <w:p w:rsidR="001E0F2F" w:rsidRDefault="00F854B8">
      <w:pPr>
        <w:spacing w:line="500" w:lineRule="exact"/>
        <w:ind w:firstLineChars="3100" w:firstLine="6689"/>
        <w:rPr>
          <w:rFonts w:eastAsia="方正仿宋_GBK"/>
          <w:spacing w:val="-20"/>
          <w:w w:val="80"/>
          <w:sz w:val="32"/>
          <w:szCs w:val="32"/>
        </w:rPr>
      </w:pPr>
      <w:r>
        <w:rPr>
          <w:rFonts w:eastAsia="方正仿宋_GBK" w:hint="eastAsia"/>
          <w:spacing w:val="-20"/>
          <w:w w:val="80"/>
          <w:sz w:val="32"/>
          <w:szCs w:val="32"/>
        </w:rPr>
        <w:t>领导小组办公室</w:t>
      </w:r>
    </w:p>
    <w:p w:rsidR="001E0F2F" w:rsidRDefault="00F854B8">
      <w:pPr>
        <w:wordWrap w:val="0"/>
        <w:spacing w:line="587" w:lineRule="exact"/>
        <w:jc w:val="right"/>
        <w:rPr>
          <w:rFonts w:eastAsia="方正仿宋_GBK"/>
          <w:spacing w:val="-10"/>
          <w:sz w:val="32"/>
          <w:szCs w:val="32"/>
        </w:rPr>
      </w:pPr>
      <w:r>
        <w:rPr>
          <w:rFonts w:eastAsia="方正仿宋_GBK"/>
          <w:sz w:val="32"/>
          <w:szCs w:val="32"/>
        </w:rPr>
        <w:t>2022</w:t>
      </w:r>
      <w:r>
        <w:rPr>
          <w:rFonts w:eastAsia="方正仿宋_GBK" w:hint="eastAsia"/>
          <w:sz w:val="32"/>
          <w:szCs w:val="32"/>
        </w:rPr>
        <w:t>年</w:t>
      </w:r>
      <w:r>
        <w:rPr>
          <w:rFonts w:eastAsia="方正仿宋_GBK"/>
          <w:sz w:val="32"/>
          <w:szCs w:val="32"/>
        </w:rPr>
        <w:t>4</w:t>
      </w:r>
      <w:r>
        <w:rPr>
          <w:rFonts w:eastAsia="方正仿宋_GBK" w:hint="eastAsia"/>
          <w:sz w:val="32"/>
          <w:szCs w:val="32"/>
        </w:rPr>
        <w:t>月</w:t>
      </w:r>
      <w:r>
        <w:rPr>
          <w:rFonts w:eastAsia="方正仿宋_GBK"/>
          <w:sz w:val="32"/>
          <w:szCs w:val="32"/>
        </w:rPr>
        <w:t>29</w:t>
      </w:r>
      <w:r>
        <w:rPr>
          <w:rFonts w:eastAsia="方正仿宋_GBK" w:hint="eastAsia"/>
          <w:sz w:val="32"/>
          <w:szCs w:val="32"/>
        </w:rPr>
        <w:t>日</w:t>
      </w:r>
      <w:r>
        <w:rPr>
          <w:rFonts w:eastAsia="方正仿宋_GBK" w:hint="eastAsia"/>
          <w:sz w:val="32"/>
          <w:szCs w:val="32"/>
        </w:rPr>
        <w:t xml:space="preserve"> </w:t>
      </w:r>
    </w:p>
    <w:p w:rsidR="001E0F2F" w:rsidRDefault="001E0F2F">
      <w:pPr>
        <w:spacing w:line="587" w:lineRule="exact"/>
        <w:ind w:firstLineChars="200" w:firstLine="640"/>
        <w:rPr>
          <w:rFonts w:eastAsia="方正仿宋_GBK"/>
          <w:sz w:val="32"/>
          <w:szCs w:val="32"/>
        </w:rPr>
      </w:pPr>
    </w:p>
    <w:p w:rsidR="001E0F2F" w:rsidRDefault="00F854B8">
      <w:pPr>
        <w:spacing w:line="587" w:lineRule="exact"/>
        <w:ind w:firstLineChars="200" w:firstLine="640"/>
        <w:rPr>
          <w:rFonts w:eastAsia="方正仿宋_GBK"/>
          <w:sz w:val="32"/>
          <w:szCs w:val="32"/>
        </w:rPr>
      </w:pPr>
      <w:r>
        <w:rPr>
          <w:rFonts w:eastAsia="方正仿宋_GBK" w:hint="eastAsia"/>
          <w:sz w:val="32"/>
          <w:szCs w:val="32"/>
        </w:rPr>
        <w:t>（此件为主动公开）</w:t>
      </w:r>
    </w:p>
    <w:p w:rsidR="001E0F2F" w:rsidRDefault="001E0F2F">
      <w:pPr>
        <w:spacing w:line="580" w:lineRule="exact"/>
        <w:jc w:val="left"/>
        <w:rPr>
          <w:rFonts w:eastAsia="方正仿宋_GBK"/>
          <w:sz w:val="32"/>
          <w:szCs w:val="32"/>
        </w:rPr>
        <w:sectPr w:rsidR="001E0F2F">
          <w:footerReference w:type="even" r:id="rId10"/>
          <w:footerReference w:type="default" r:id="rId11"/>
          <w:pgSz w:w="11906" w:h="16838"/>
          <w:pgMar w:top="2098" w:right="1474" w:bottom="1985" w:left="1588" w:header="851" w:footer="1134" w:gutter="0"/>
          <w:cols w:space="720"/>
          <w:docGrid w:linePitch="312"/>
        </w:sectPr>
      </w:pPr>
    </w:p>
    <w:p w:rsidR="001E0F2F" w:rsidRDefault="00F854B8">
      <w:pPr>
        <w:snapToGrid w:val="0"/>
        <w:spacing w:line="240" w:lineRule="atLeast"/>
        <w:jc w:val="left"/>
        <w:rPr>
          <w:rFonts w:ascii="方正黑体_GBK" w:eastAsia="方正黑体_GBK"/>
          <w:sz w:val="32"/>
          <w:szCs w:val="32"/>
        </w:rPr>
      </w:pPr>
      <w:r>
        <w:rPr>
          <w:rFonts w:ascii="方正黑体_GBK" w:eastAsia="方正黑体_GBK" w:hint="eastAsia"/>
          <w:sz w:val="32"/>
          <w:szCs w:val="32"/>
        </w:rPr>
        <w:lastRenderedPageBreak/>
        <w:t>附件</w:t>
      </w:r>
      <w:r>
        <w:rPr>
          <w:rFonts w:ascii="方正黑体_GBK" w:eastAsia="方正黑体_GBK" w:hint="eastAsia"/>
          <w:sz w:val="32"/>
          <w:szCs w:val="32"/>
        </w:rPr>
        <w:t>1</w:t>
      </w:r>
    </w:p>
    <w:p w:rsidR="001E0F2F" w:rsidRDefault="00F854B8">
      <w:pPr>
        <w:spacing w:line="600" w:lineRule="exact"/>
        <w:jc w:val="center"/>
        <w:rPr>
          <w:rFonts w:eastAsia="方正小标宋_GBK"/>
          <w:kern w:val="0"/>
          <w:sz w:val="44"/>
          <w:szCs w:val="44"/>
        </w:rPr>
      </w:pPr>
      <w:r>
        <w:rPr>
          <w:rFonts w:eastAsia="方正小标宋_GBK"/>
          <w:kern w:val="0"/>
          <w:sz w:val="44"/>
          <w:szCs w:val="44"/>
        </w:rPr>
        <w:t>社会组织参与</w:t>
      </w:r>
      <w:r>
        <w:rPr>
          <w:rFonts w:eastAsia="方正小标宋_GBK" w:hint="eastAsia"/>
          <w:kern w:val="0"/>
          <w:sz w:val="44"/>
          <w:szCs w:val="44"/>
        </w:rPr>
        <w:t>乡村振兴</w:t>
      </w:r>
      <w:r>
        <w:rPr>
          <w:rFonts w:eastAsia="方正小标宋_GBK"/>
          <w:kern w:val="0"/>
          <w:sz w:val="44"/>
          <w:szCs w:val="44"/>
        </w:rPr>
        <w:t>情况统计表</w:t>
      </w:r>
    </w:p>
    <w:p w:rsidR="001E0F2F" w:rsidRDefault="00F854B8">
      <w:pPr>
        <w:pStyle w:val="a3"/>
        <w:spacing w:line="400" w:lineRule="exact"/>
        <w:ind w:firstLineChars="0" w:firstLine="0"/>
        <w:jc w:val="center"/>
        <w:rPr>
          <w:rFonts w:ascii="方正楷体_GBK" w:eastAsia="方正楷体_GBK"/>
          <w:sz w:val="32"/>
          <w:szCs w:val="28"/>
        </w:rPr>
      </w:pPr>
      <w:r>
        <w:rPr>
          <w:rFonts w:ascii="方正楷体_GBK" w:eastAsia="方正楷体_GBK" w:hint="eastAsia"/>
          <w:kern w:val="0"/>
          <w:sz w:val="32"/>
          <w:szCs w:val="28"/>
        </w:rPr>
        <w:t>（</w:t>
      </w:r>
      <w:r>
        <w:rPr>
          <w:rFonts w:ascii="方正楷体_GBK" w:eastAsia="方正楷体_GBK" w:hint="eastAsia"/>
          <w:kern w:val="0"/>
          <w:sz w:val="32"/>
          <w:szCs w:val="28"/>
        </w:rPr>
        <w:t>2022</w:t>
      </w:r>
      <w:r>
        <w:rPr>
          <w:rFonts w:ascii="方正楷体_GBK" w:eastAsia="方正楷体_GBK" w:hint="eastAsia"/>
          <w:kern w:val="0"/>
          <w:sz w:val="32"/>
          <w:szCs w:val="28"/>
        </w:rPr>
        <w:t>年度）</w:t>
      </w:r>
    </w:p>
    <w:p w:rsidR="001E0F2F" w:rsidRDefault="00F854B8">
      <w:pPr>
        <w:pStyle w:val="a3"/>
        <w:ind w:firstLineChars="0" w:firstLine="0"/>
        <w:rPr>
          <w:rFonts w:eastAsia="方正仿宋_GBK"/>
          <w:sz w:val="24"/>
        </w:rPr>
      </w:pPr>
      <w:r>
        <w:rPr>
          <w:rFonts w:eastAsia="方正仿宋_GBK"/>
          <w:sz w:val="24"/>
        </w:rPr>
        <w:t>单位</w:t>
      </w:r>
      <w:r>
        <w:rPr>
          <w:rFonts w:eastAsia="方正仿宋_GBK" w:hint="eastAsia"/>
          <w:sz w:val="24"/>
        </w:rPr>
        <w:t>（盖章）</w:t>
      </w:r>
      <w:r>
        <w:rPr>
          <w:rFonts w:eastAsia="方正仿宋_GBK"/>
          <w:sz w:val="24"/>
        </w:rPr>
        <w:t>：</w:t>
      </w:r>
      <w:r>
        <w:rPr>
          <w:rFonts w:eastAsia="方正仿宋_GBK"/>
          <w:sz w:val="24"/>
          <w:u w:val="single"/>
        </w:rPr>
        <w:t xml:space="preserve">                      </w:t>
      </w:r>
      <w:r>
        <w:rPr>
          <w:rFonts w:eastAsia="方正仿宋_GBK"/>
          <w:sz w:val="24"/>
        </w:rPr>
        <w:t xml:space="preserve"> </w:t>
      </w:r>
      <w:r>
        <w:rPr>
          <w:rFonts w:eastAsia="方正仿宋_GBK" w:hint="eastAsia"/>
          <w:sz w:val="24"/>
        </w:rPr>
        <w:t xml:space="preserve"> </w:t>
      </w:r>
      <w:r>
        <w:rPr>
          <w:rFonts w:eastAsia="方正仿宋_GBK"/>
          <w:sz w:val="24"/>
        </w:rPr>
        <w:t xml:space="preserve">   </w:t>
      </w:r>
      <w:r>
        <w:rPr>
          <w:rFonts w:eastAsia="方正仿宋_GBK" w:hint="eastAsia"/>
          <w:sz w:val="24"/>
        </w:rPr>
        <w:t xml:space="preserve">        </w:t>
      </w:r>
      <w:r>
        <w:rPr>
          <w:rFonts w:eastAsia="方正仿宋_GBK" w:hint="eastAsia"/>
          <w:sz w:val="24"/>
        </w:rPr>
        <w:t>联系人</w:t>
      </w:r>
      <w:r>
        <w:rPr>
          <w:rFonts w:eastAsia="方正仿宋_GBK"/>
          <w:sz w:val="24"/>
        </w:rPr>
        <w:t>：</w:t>
      </w:r>
      <w:r>
        <w:rPr>
          <w:rFonts w:eastAsia="方正仿宋_GBK"/>
          <w:sz w:val="24"/>
          <w:u w:val="single"/>
        </w:rPr>
        <w:t xml:space="preserve">             </w:t>
      </w:r>
      <w:r>
        <w:rPr>
          <w:rFonts w:eastAsia="方正仿宋_GBK"/>
          <w:sz w:val="24"/>
        </w:rPr>
        <w:t xml:space="preserve"> </w:t>
      </w:r>
      <w:r>
        <w:rPr>
          <w:rFonts w:eastAsia="方正仿宋_GBK" w:hint="eastAsia"/>
          <w:sz w:val="24"/>
        </w:rPr>
        <w:t xml:space="preserve"> </w:t>
      </w:r>
      <w:r>
        <w:rPr>
          <w:rFonts w:eastAsia="方正仿宋_GBK"/>
          <w:sz w:val="24"/>
        </w:rPr>
        <w:t xml:space="preserve">         </w:t>
      </w:r>
      <w:r>
        <w:rPr>
          <w:rFonts w:eastAsia="方正仿宋_GBK"/>
          <w:sz w:val="24"/>
        </w:rPr>
        <w:t>电话：</w:t>
      </w:r>
      <w:r>
        <w:rPr>
          <w:rFonts w:eastAsia="方正仿宋_GBK"/>
          <w:sz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2"/>
        <w:gridCol w:w="2046"/>
        <w:gridCol w:w="959"/>
        <w:gridCol w:w="1089"/>
        <w:gridCol w:w="954"/>
        <w:gridCol w:w="1071"/>
        <w:gridCol w:w="954"/>
        <w:gridCol w:w="1071"/>
        <w:gridCol w:w="954"/>
        <w:gridCol w:w="1071"/>
        <w:gridCol w:w="877"/>
        <w:gridCol w:w="1097"/>
      </w:tblGrid>
      <w:tr w:rsidR="001E0F2F">
        <w:trPr>
          <w:trHeight w:val="769"/>
          <w:jc w:val="center"/>
        </w:trPr>
        <w:tc>
          <w:tcPr>
            <w:tcW w:w="1051" w:type="pct"/>
            <w:gridSpan w:val="2"/>
            <w:vMerge w:val="restart"/>
            <w:vAlign w:val="center"/>
          </w:tcPr>
          <w:p w:rsidR="001E0F2F" w:rsidRDefault="00F854B8">
            <w:pPr>
              <w:widowControl/>
              <w:spacing w:line="300" w:lineRule="exact"/>
              <w:jc w:val="center"/>
              <w:rPr>
                <w:rFonts w:ascii="黑体" w:eastAsia="黑体" w:hAnsi="黑体"/>
                <w:kern w:val="0"/>
                <w:sz w:val="24"/>
                <w:szCs w:val="24"/>
              </w:rPr>
            </w:pPr>
            <w:r>
              <w:rPr>
                <w:rFonts w:ascii="黑体" w:eastAsia="黑体" w:hAnsi="黑体"/>
                <w:kern w:val="0"/>
                <w:sz w:val="24"/>
                <w:szCs w:val="24"/>
              </w:rPr>
              <w:t>帮扶</w:t>
            </w:r>
            <w:r>
              <w:rPr>
                <w:rFonts w:ascii="黑体" w:eastAsia="黑体" w:hAnsi="黑体" w:hint="eastAsia"/>
                <w:kern w:val="0"/>
                <w:sz w:val="24"/>
                <w:szCs w:val="24"/>
              </w:rPr>
              <w:t>地区</w:t>
            </w:r>
          </w:p>
        </w:tc>
        <w:tc>
          <w:tcPr>
            <w:tcW w:w="801" w:type="pct"/>
            <w:gridSpan w:val="2"/>
            <w:vAlign w:val="center"/>
          </w:tcPr>
          <w:p w:rsidR="001E0F2F" w:rsidRDefault="00F854B8">
            <w:pPr>
              <w:widowControl/>
              <w:spacing w:line="300" w:lineRule="exact"/>
              <w:jc w:val="center"/>
              <w:rPr>
                <w:rFonts w:ascii="黑体" w:eastAsia="黑体" w:hAnsi="黑体"/>
                <w:kern w:val="0"/>
                <w:sz w:val="24"/>
                <w:szCs w:val="24"/>
              </w:rPr>
            </w:pPr>
            <w:r>
              <w:rPr>
                <w:rFonts w:ascii="黑体" w:eastAsia="黑体" w:hAnsi="黑体"/>
                <w:kern w:val="0"/>
                <w:sz w:val="24"/>
                <w:szCs w:val="24"/>
              </w:rPr>
              <w:t>参与社会组织</w:t>
            </w:r>
            <w:r>
              <w:rPr>
                <w:rFonts w:ascii="黑体" w:eastAsia="黑体" w:hAnsi="黑体" w:hint="eastAsia"/>
                <w:kern w:val="0"/>
                <w:sz w:val="24"/>
                <w:szCs w:val="24"/>
              </w:rPr>
              <w:t>数</w:t>
            </w:r>
          </w:p>
        </w:tc>
        <w:tc>
          <w:tcPr>
            <w:tcW w:w="792" w:type="pct"/>
            <w:gridSpan w:val="2"/>
            <w:vAlign w:val="center"/>
          </w:tcPr>
          <w:p w:rsidR="001E0F2F" w:rsidRDefault="00F854B8">
            <w:pPr>
              <w:widowControl/>
              <w:spacing w:line="300" w:lineRule="exact"/>
              <w:jc w:val="center"/>
              <w:rPr>
                <w:rFonts w:ascii="黑体" w:eastAsia="黑体" w:hAnsi="黑体"/>
                <w:kern w:val="0"/>
                <w:sz w:val="24"/>
                <w:szCs w:val="24"/>
              </w:rPr>
            </w:pPr>
            <w:r>
              <w:rPr>
                <w:rFonts w:ascii="黑体" w:eastAsia="黑体" w:hAnsi="黑体"/>
                <w:kern w:val="0"/>
                <w:sz w:val="24"/>
                <w:szCs w:val="24"/>
              </w:rPr>
              <w:t>开展</w:t>
            </w:r>
            <w:r>
              <w:rPr>
                <w:rFonts w:ascii="黑体" w:eastAsia="黑体" w:hAnsi="黑体" w:hint="eastAsia"/>
                <w:kern w:val="0"/>
                <w:sz w:val="24"/>
                <w:szCs w:val="24"/>
              </w:rPr>
              <w:t>帮扶</w:t>
            </w:r>
            <w:r>
              <w:rPr>
                <w:rFonts w:ascii="黑体" w:eastAsia="黑体" w:hAnsi="黑体"/>
                <w:kern w:val="0"/>
                <w:sz w:val="24"/>
                <w:szCs w:val="24"/>
              </w:rPr>
              <w:t>项目</w:t>
            </w:r>
            <w:r>
              <w:rPr>
                <w:rFonts w:ascii="黑体" w:eastAsia="黑体" w:hAnsi="黑体" w:hint="eastAsia"/>
                <w:kern w:val="0"/>
                <w:sz w:val="24"/>
                <w:szCs w:val="24"/>
              </w:rPr>
              <w:t>数</w:t>
            </w:r>
          </w:p>
        </w:tc>
        <w:tc>
          <w:tcPr>
            <w:tcW w:w="792" w:type="pct"/>
            <w:gridSpan w:val="2"/>
            <w:vAlign w:val="center"/>
          </w:tcPr>
          <w:p w:rsidR="001E0F2F" w:rsidRDefault="00F854B8">
            <w:pPr>
              <w:spacing w:line="300" w:lineRule="exact"/>
              <w:jc w:val="center"/>
              <w:rPr>
                <w:rFonts w:ascii="黑体" w:eastAsia="黑体" w:hAnsi="黑体"/>
                <w:kern w:val="0"/>
                <w:sz w:val="24"/>
                <w:szCs w:val="24"/>
              </w:rPr>
            </w:pPr>
            <w:r>
              <w:rPr>
                <w:rFonts w:ascii="黑体" w:eastAsia="黑体" w:hAnsi="黑体"/>
                <w:kern w:val="0"/>
                <w:sz w:val="24"/>
                <w:szCs w:val="24"/>
              </w:rPr>
              <w:t>投入资金</w:t>
            </w:r>
            <w:r>
              <w:rPr>
                <w:rFonts w:ascii="黑体" w:eastAsia="黑体" w:hAnsi="黑体" w:hint="eastAsia"/>
                <w:kern w:val="0"/>
                <w:sz w:val="24"/>
                <w:szCs w:val="24"/>
              </w:rPr>
              <w:t>数</w:t>
            </w:r>
          </w:p>
          <w:p w:rsidR="001E0F2F" w:rsidRDefault="00F854B8">
            <w:pPr>
              <w:spacing w:line="300" w:lineRule="exact"/>
              <w:jc w:val="center"/>
              <w:rPr>
                <w:rFonts w:ascii="黑体" w:eastAsia="黑体" w:hAnsi="黑体"/>
                <w:kern w:val="0"/>
                <w:sz w:val="24"/>
                <w:szCs w:val="24"/>
              </w:rPr>
            </w:pPr>
            <w:r>
              <w:rPr>
                <w:rFonts w:ascii="黑体" w:eastAsia="黑体" w:hAnsi="黑体" w:hint="eastAsia"/>
                <w:kern w:val="0"/>
                <w:sz w:val="24"/>
                <w:szCs w:val="24"/>
              </w:rPr>
              <w:t>（万元）</w:t>
            </w:r>
          </w:p>
        </w:tc>
        <w:tc>
          <w:tcPr>
            <w:tcW w:w="792" w:type="pct"/>
            <w:gridSpan w:val="2"/>
            <w:vAlign w:val="center"/>
          </w:tcPr>
          <w:p w:rsidR="001E0F2F" w:rsidRDefault="00F854B8">
            <w:pPr>
              <w:widowControl/>
              <w:spacing w:line="300" w:lineRule="exact"/>
              <w:jc w:val="center"/>
              <w:rPr>
                <w:rFonts w:ascii="黑体" w:eastAsia="黑体" w:hAnsi="黑体"/>
                <w:kern w:val="0"/>
                <w:sz w:val="24"/>
                <w:szCs w:val="24"/>
              </w:rPr>
            </w:pPr>
            <w:r>
              <w:rPr>
                <w:rFonts w:ascii="黑体" w:eastAsia="黑体" w:hAnsi="黑体"/>
                <w:kern w:val="0"/>
                <w:sz w:val="24"/>
                <w:szCs w:val="24"/>
              </w:rPr>
              <w:t>投入人员</w:t>
            </w:r>
            <w:r>
              <w:rPr>
                <w:rFonts w:ascii="黑体" w:eastAsia="黑体" w:hAnsi="黑体" w:hint="eastAsia"/>
                <w:kern w:val="0"/>
                <w:sz w:val="24"/>
                <w:szCs w:val="24"/>
              </w:rPr>
              <w:t>数</w:t>
            </w:r>
          </w:p>
        </w:tc>
        <w:tc>
          <w:tcPr>
            <w:tcW w:w="772" w:type="pct"/>
            <w:gridSpan w:val="2"/>
            <w:vAlign w:val="center"/>
          </w:tcPr>
          <w:p w:rsidR="001E0F2F" w:rsidRDefault="00F854B8">
            <w:pPr>
              <w:widowControl/>
              <w:spacing w:line="300" w:lineRule="exact"/>
              <w:jc w:val="center"/>
              <w:rPr>
                <w:rFonts w:ascii="黑体" w:eastAsia="黑体" w:hAnsi="黑体"/>
                <w:kern w:val="0"/>
                <w:sz w:val="24"/>
                <w:szCs w:val="24"/>
              </w:rPr>
            </w:pPr>
            <w:r>
              <w:rPr>
                <w:rFonts w:ascii="黑体" w:eastAsia="黑体" w:hAnsi="黑体"/>
                <w:kern w:val="0"/>
                <w:sz w:val="24"/>
                <w:szCs w:val="24"/>
              </w:rPr>
              <w:t>受益</w:t>
            </w:r>
            <w:r>
              <w:rPr>
                <w:rFonts w:ascii="黑体" w:eastAsia="黑体" w:hAnsi="黑体" w:hint="eastAsia"/>
                <w:kern w:val="0"/>
                <w:sz w:val="24"/>
                <w:szCs w:val="24"/>
              </w:rPr>
              <w:t>人数</w:t>
            </w:r>
          </w:p>
        </w:tc>
      </w:tr>
      <w:tr w:rsidR="001E0F2F">
        <w:trPr>
          <w:trHeight w:val="585"/>
          <w:jc w:val="center"/>
        </w:trPr>
        <w:tc>
          <w:tcPr>
            <w:tcW w:w="1051" w:type="pct"/>
            <w:gridSpan w:val="2"/>
            <w:vMerge/>
            <w:vAlign w:val="center"/>
          </w:tcPr>
          <w:p w:rsidR="001E0F2F" w:rsidRDefault="001E0F2F">
            <w:pPr>
              <w:spacing w:line="300" w:lineRule="exact"/>
              <w:jc w:val="center"/>
              <w:rPr>
                <w:rFonts w:ascii="黑体" w:eastAsia="黑体" w:hAnsi="黑体"/>
                <w:kern w:val="0"/>
                <w:sz w:val="24"/>
                <w:szCs w:val="24"/>
              </w:rPr>
            </w:pPr>
          </w:p>
        </w:tc>
        <w:tc>
          <w:tcPr>
            <w:tcW w:w="375" w:type="pct"/>
            <w:vAlign w:val="center"/>
          </w:tcPr>
          <w:p w:rsidR="001E0F2F" w:rsidRDefault="00F854B8">
            <w:pPr>
              <w:spacing w:line="300" w:lineRule="exact"/>
              <w:jc w:val="center"/>
              <w:rPr>
                <w:rFonts w:ascii="方正仿宋_GBK" w:eastAsia="方正仿宋_GBK" w:hAnsi="黑体"/>
                <w:kern w:val="0"/>
                <w:sz w:val="24"/>
                <w:szCs w:val="24"/>
              </w:rPr>
            </w:pPr>
            <w:r>
              <w:rPr>
                <w:rFonts w:ascii="方正仿宋_GBK" w:eastAsia="方正仿宋_GBK" w:hAnsi="黑体" w:hint="eastAsia"/>
                <w:kern w:val="0"/>
                <w:sz w:val="24"/>
                <w:szCs w:val="24"/>
              </w:rPr>
              <w:t>市本级</w:t>
            </w:r>
          </w:p>
        </w:tc>
        <w:tc>
          <w:tcPr>
            <w:tcW w:w="426" w:type="pct"/>
            <w:vAlign w:val="center"/>
          </w:tcPr>
          <w:p w:rsidR="001E0F2F" w:rsidRDefault="00F854B8">
            <w:pPr>
              <w:spacing w:line="300" w:lineRule="exact"/>
              <w:jc w:val="center"/>
              <w:rPr>
                <w:rFonts w:ascii="方正仿宋_GBK" w:eastAsia="方正仿宋_GBK" w:hAnsi="黑体"/>
                <w:spacing w:val="-30"/>
                <w:kern w:val="0"/>
                <w:sz w:val="24"/>
                <w:szCs w:val="24"/>
              </w:rPr>
            </w:pPr>
            <w:r>
              <w:rPr>
                <w:rFonts w:ascii="方正仿宋_GBK" w:eastAsia="方正仿宋_GBK" w:hAnsi="黑体" w:hint="eastAsia"/>
                <w:spacing w:val="-30"/>
                <w:kern w:val="0"/>
                <w:sz w:val="24"/>
                <w:szCs w:val="24"/>
              </w:rPr>
              <w:t>县（市</w:t>
            </w:r>
            <w:r>
              <w:rPr>
                <w:rFonts w:ascii="方正仿宋_GBK" w:eastAsia="方正仿宋_GBK" w:hAnsi="黑体"/>
                <w:spacing w:val="-30"/>
                <w:kern w:val="0"/>
                <w:sz w:val="24"/>
                <w:szCs w:val="24"/>
              </w:rPr>
              <w:t>、区</w:t>
            </w:r>
            <w:r>
              <w:rPr>
                <w:rFonts w:ascii="方正仿宋_GBK" w:eastAsia="方正仿宋_GBK" w:hAnsi="黑体" w:hint="eastAsia"/>
                <w:spacing w:val="-30"/>
                <w:kern w:val="0"/>
                <w:sz w:val="24"/>
                <w:szCs w:val="24"/>
              </w:rPr>
              <w:t>）</w:t>
            </w:r>
          </w:p>
        </w:tc>
        <w:tc>
          <w:tcPr>
            <w:tcW w:w="373" w:type="pct"/>
            <w:vAlign w:val="center"/>
          </w:tcPr>
          <w:p w:rsidR="001E0F2F" w:rsidRDefault="00F854B8">
            <w:pPr>
              <w:spacing w:line="300" w:lineRule="exact"/>
              <w:jc w:val="center"/>
              <w:rPr>
                <w:rFonts w:ascii="方正仿宋_GBK" w:eastAsia="方正仿宋_GBK" w:hAnsi="黑体"/>
                <w:kern w:val="0"/>
                <w:sz w:val="24"/>
                <w:szCs w:val="24"/>
              </w:rPr>
            </w:pPr>
            <w:r>
              <w:rPr>
                <w:rFonts w:ascii="方正仿宋_GBK" w:eastAsia="方正仿宋_GBK" w:hAnsi="黑体" w:hint="eastAsia"/>
                <w:kern w:val="0"/>
                <w:sz w:val="24"/>
                <w:szCs w:val="24"/>
              </w:rPr>
              <w:t>市本级</w:t>
            </w:r>
          </w:p>
        </w:tc>
        <w:tc>
          <w:tcPr>
            <w:tcW w:w="419" w:type="pct"/>
            <w:vAlign w:val="center"/>
          </w:tcPr>
          <w:p w:rsidR="001E0F2F" w:rsidRDefault="00F854B8">
            <w:pPr>
              <w:spacing w:line="300" w:lineRule="exact"/>
              <w:jc w:val="center"/>
              <w:rPr>
                <w:rFonts w:ascii="方正仿宋_GBK" w:eastAsia="方正仿宋_GBK" w:hAnsi="黑体"/>
                <w:spacing w:val="-30"/>
                <w:kern w:val="0"/>
                <w:sz w:val="24"/>
                <w:szCs w:val="24"/>
              </w:rPr>
            </w:pPr>
            <w:r>
              <w:rPr>
                <w:rFonts w:ascii="方正仿宋_GBK" w:eastAsia="方正仿宋_GBK" w:hAnsi="黑体" w:hint="eastAsia"/>
                <w:spacing w:val="-30"/>
                <w:kern w:val="0"/>
                <w:sz w:val="24"/>
                <w:szCs w:val="24"/>
              </w:rPr>
              <w:t>县（市</w:t>
            </w:r>
            <w:r>
              <w:rPr>
                <w:rFonts w:ascii="方正仿宋_GBK" w:eastAsia="方正仿宋_GBK" w:hAnsi="黑体"/>
                <w:spacing w:val="-30"/>
                <w:kern w:val="0"/>
                <w:sz w:val="24"/>
                <w:szCs w:val="24"/>
              </w:rPr>
              <w:t>、区</w:t>
            </w:r>
            <w:r>
              <w:rPr>
                <w:rFonts w:ascii="方正仿宋_GBK" w:eastAsia="方正仿宋_GBK" w:hAnsi="黑体" w:hint="eastAsia"/>
                <w:spacing w:val="-30"/>
                <w:kern w:val="0"/>
                <w:sz w:val="24"/>
                <w:szCs w:val="24"/>
              </w:rPr>
              <w:t>）</w:t>
            </w:r>
          </w:p>
        </w:tc>
        <w:tc>
          <w:tcPr>
            <w:tcW w:w="373" w:type="pct"/>
            <w:vAlign w:val="center"/>
          </w:tcPr>
          <w:p w:rsidR="001E0F2F" w:rsidRDefault="00F854B8">
            <w:pPr>
              <w:spacing w:line="300" w:lineRule="exact"/>
              <w:jc w:val="center"/>
              <w:rPr>
                <w:rFonts w:ascii="方正仿宋_GBK" w:eastAsia="方正仿宋_GBK" w:hAnsi="黑体"/>
                <w:kern w:val="0"/>
                <w:sz w:val="24"/>
                <w:szCs w:val="24"/>
              </w:rPr>
            </w:pPr>
            <w:r>
              <w:rPr>
                <w:rFonts w:ascii="方正仿宋_GBK" w:eastAsia="方正仿宋_GBK" w:hAnsi="黑体" w:hint="eastAsia"/>
                <w:kern w:val="0"/>
                <w:sz w:val="24"/>
                <w:szCs w:val="24"/>
              </w:rPr>
              <w:t>市本级</w:t>
            </w:r>
          </w:p>
        </w:tc>
        <w:tc>
          <w:tcPr>
            <w:tcW w:w="419" w:type="pct"/>
            <w:vAlign w:val="center"/>
          </w:tcPr>
          <w:p w:rsidR="001E0F2F" w:rsidRDefault="00F854B8">
            <w:pPr>
              <w:spacing w:line="300" w:lineRule="exact"/>
              <w:jc w:val="center"/>
              <w:rPr>
                <w:rFonts w:ascii="方正仿宋_GBK" w:eastAsia="方正仿宋_GBK" w:hAnsi="黑体"/>
                <w:spacing w:val="-30"/>
                <w:kern w:val="0"/>
                <w:sz w:val="24"/>
                <w:szCs w:val="24"/>
              </w:rPr>
            </w:pPr>
            <w:r>
              <w:rPr>
                <w:rFonts w:ascii="方正仿宋_GBK" w:eastAsia="方正仿宋_GBK" w:hAnsi="黑体" w:hint="eastAsia"/>
                <w:spacing w:val="-30"/>
                <w:kern w:val="0"/>
                <w:sz w:val="24"/>
                <w:szCs w:val="24"/>
              </w:rPr>
              <w:t>县（市</w:t>
            </w:r>
            <w:r>
              <w:rPr>
                <w:rFonts w:ascii="方正仿宋_GBK" w:eastAsia="方正仿宋_GBK" w:hAnsi="黑体"/>
                <w:spacing w:val="-30"/>
                <w:kern w:val="0"/>
                <w:sz w:val="24"/>
                <w:szCs w:val="24"/>
              </w:rPr>
              <w:t>、区</w:t>
            </w:r>
            <w:r>
              <w:rPr>
                <w:rFonts w:ascii="方正仿宋_GBK" w:eastAsia="方正仿宋_GBK" w:hAnsi="黑体" w:hint="eastAsia"/>
                <w:spacing w:val="-30"/>
                <w:kern w:val="0"/>
                <w:sz w:val="24"/>
                <w:szCs w:val="24"/>
              </w:rPr>
              <w:t>）</w:t>
            </w:r>
          </w:p>
        </w:tc>
        <w:tc>
          <w:tcPr>
            <w:tcW w:w="373" w:type="pct"/>
            <w:vAlign w:val="center"/>
          </w:tcPr>
          <w:p w:rsidR="001E0F2F" w:rsidRDefault="00F854B8">
            <w:pPr>
              <w:spacing w:line="300" w:lineRule="exact"/>
              <w:jc w:val="center"/>
              <w:rPr>
                <w:rFonts w:ascii="方正仿宋_GBK" w:eastAsia="方正仿宋_GBK" w:hAnsi="黑体"/>
                <w:kern w:val="0"/>
                <w:sz w:val="24"/>
                <w:szCs w:val="24"/>
              </w:rPr>
            </w:pPr>
            <w:r>
              <w:rPr>
                <w:rFonts w:ascii="方正仿宋_GBK" w:eastAsia="方正仿宋_GBK" w:hAnsi="黑体" w:hint="eastAsia"/>
                <w:kern w:val="0"/>
                <w:sz w:val="24"/>
                <w:szCs w:val="24"/>
              </w:rPr>
              <w:t>市本级</w:t>
            </w:r>
          </w:p>
        </w:tc>
        <w:tc>
          <w:tcPr>
            <w:tcW w:w="419" w:type="pct"/>
            <w:vAlign w:val="center"/>
          </w:tcPr>
          <w:p w:rsidR="001E0F2F" w:rsidRDefault="00F854B8">
            <w:pPr>
              <w:spacing w:line="300" w:lineRule="exact"/>
              <w:jc w:val="center"/>
              <w:rPr>
                <w:rFonts w:ascii="方正仿宋_GBK" w:eastAsia="方正仿宋_GBK" w:hAnsi="黑体"/>
                <w:spacing w:val="-30"/>
                <w:kern w:val="0"/>
                <w:sz w:val="24"/>
                <w:szCs w:val="24"/>
              </w:rPr>
            </w:pPr>
            <w:r>
              <w:rPr>
                <w:rFonts w:ascii="方正仿宋_GBK" w:eastAsia="方正仿宋_GBK" w:hAnsi="黑体" w:hint="eastAsia"/>
                <w:spacing w:val="-30"/>
                <w:kern w:val="0"/>
                <w:sz w:val="24"/>
                <w:szCs w:val="24"/>
              </w:rPr>
              <w:t>县（市</w:t>
            </w:r>
            <w:r>
              <w:rPr>
                <w:rFonts w:ascii="方正仿宋_GBK" w:eastAsia="方正仿宋_GBK" w:hAnsi="黑体"/>
                <w:spacing w:val="-30"/>
                <w:kern w:val="0"/>
                <w:sz w:val="24"/>
                <w:szCs w:val="24"/>
              </w:rPr>
              <w:t>、区</w:t>
            </w:r>
            <w:r>
              <w:rPr>
                <w:rFonts w:ascii="方正仿宋_GBK" w:eastAsia="方正仿宋_GBK" w:hAnsi="黑体" w:hint="eastAsia"/>
                <w:spacing w:val="-30"/>
                <w:kern w:val="0"/>
                <w:sz w:val="24"/>
                <w:szCs w:val="24"/>
              </w:rPr>
              <w:t>）</w:t>
            </w:r>
          </w:p>
        </w:tc>
        <w:tc>
          <w:tcPr>
            <w:tcW w:w="343" w:type="pct"/>
            <w:vAlign w:val="center"/>
          </w:tcPr>
          <w:p w:rsidR="001E0F2F" w:rsidRDefault="00F854B8">
            <w:pPr>
              <w:spacing w:line="300" w:lineRule="exact"/>
              <w:jc w:val="center"/>
              <w:rPr>
                <w:rFonts w:ascii="方正仿宋_GBK" w:eastAsia="方正仿宋_GBK" w:hAnsi="黑体"/>
                <w:kern w:val="0"/>
                <w:sz w:val="24"/>
                <w:szCs w:val="24"/>
              </w:rPr>
            </w:pPr>
            <w:r>
              <w:rPr>
                <w:rFonts w:ascii="方正仿宋_GBK" w:eastAsia="方正仿宋_GBK" w:hAnsi="黑体" w:hint="eastAsia"/>
                <w:kern w:val="0"/>
                <w:sz w:val="24"/>
                <w:szCs w:val="24"/>
              </w:rPr>
              <w:t>市本级</w:t>
            </w:r>
          </w:p>
        </w:tc>
        <w:tc>
          <w:tcPr>
            <w:tcW w:w="429" w:type="pct"/>
            <w:vAlign w:val="center"/>
          </w:tcPr>
          <w:p w:rsidR="001E0F2F" w:rsidRDefault="00F854B8">
            <w:pPr>
              <w:spacing w:line="300" w:lineRule="exact"/>
              <w:jc w:val="center"/>
              <w:rPr>
                <w:rFonts w:ascii="方正仿宋_GBK" w:eastAsia="方正仿宋_GBK" w:hAnsi="黑体"/>
                <w:spacing w:val="-30"/>
                <w:kern w:val="0"/>
                <w:sz w:val="24"/>
                <w:szCs w:val="24"/>
              </w:rPr>
            </w:pPr>
            <w:r>
              <w:rPr>
                <w:rFonts w:ascii="方正仿宋_GBK" w:eastAsia="方正仿宋_GBK" w:hAnsi="黑体" w:hint="eastAsia"/>
                <w:spacing w:val="-30"/>
                <w:kern w:val="0"/>
                <w:sz w:val="24"/>
                <w:szCs w:val="24"/>
              </w:rPr>
              <w:t>县（市</w:t>
            </w:r>
            <w:r>
              <w:rPr>
                <w:rFonts w:ascii="方正仿宋_GBK" w:eastAsia="方正仿宋_GBK" w:hAnsi="黑体"/>
                <w:spacing w:val="-30"/>
                <w:kern w:val="0"/>
                <w:sz w:val="24"/>
                <w:szCs w:val="24"/>
              </w:rPr>
              <w:t>、区</w:t>
            </w:r>
            <w:r>
              <w:rPr>
                <w:rFonts w:ascii="方正仿宋_GBK" w:eastAsia="方正仿宋_GBK" w:hAnsi="黑体" w:hint="eastAsia"/>
                <w:spacing w:val="-30"/>
                <w:kern w:val="0"/>
                <w:sz w:val="24"/>
                <w:szCs w:val="24"/>
              </w:rPr>
              <w:t>）</w:t>
            </w:r>
          </w:p>
        </w:tc>
      </w:tr>
      <w:tr w:rsidR="001E0F2F">
        <w:trPr>
          <w:trHeight w:hRule="exact" w:val="538"/>
          <w:jc w:val="center"/>
        </w:trPr>
        <w:tc>
          <w:tcPr>
            <w:tcW w:w="251" w:type="pct"/>
            <w:vMerge w:val="restart"/>
            <w:vAlign w:val="center"/>
          </w:tcPr>
          <w:p w:rsidR="001E0F2F" w:rsidRDefault="00F854B8">
            <w:pPr>
              <w:widowControl/>
              <w:spacing w:line="300" w:lineRule="exact"/>
              <w:jc w:val="center"/>
              <w:rPr>
                <w:rFonts w:eastAsia="方正仿宋_GBK"/>
                <w:kern w:val="0"/>
                <w:sz w:val="24"/>
                <w:szCs w:val="24"/>
              </w:rPr>
            </w:pPr>
            <w:r>
              <w:rPr>
                <w:rFonts w:eastAsia="方正仿宋_GBK" w:hint="eastAsia"/>
                <w:kern w:val="0"/>
                <w:sz w:val="24"/>
                <w:szCs w:val="24"/>
              </w:rPr>
              <w:t>省外</w:t>
            </w:r>
          </w:p>
        </w:tc>
        <w:tc>
          <w:tcPr>
            <w:tcW w:w="800" w:type="pct"/>
            <w:vAlign w:val="center"/>
          </w:tcPr>
          <w:p w:rsidR="001E0F2F" w:rsidRDefault="00F854B8">
            <w:pPr>
              <w:widowControl/>
              <w:spacing w:line="300" w:lineRule="exact"/>
              <w:jc w:val="center"/>
              <w:rPr>
                <w:rFonts w:eastAsia="方正仿宋_GBK"/>
                <w:kern w:val="0"/>
                <w:sz w:val="24"/>
                <w:szCs w:val="24"/>
              </w:rPr>
            </w:pPr>
            <w:r>
              <w:rPr>
                <w:rFonts w:eastAsia="方正仿宋_GBK"/>
                <w:kern w:val="0"/>
                <w:sz w:val="24"/>
                <w:szCs w:val="24"/>
              </w:rPr>
              <w:t>陕西</w:t>
            </w:r>
            <w:r>
              <w:rPr>
                <w:rFonts w:eastAsia="方正仿宋_GBK" w:hint="eastAsia"/>
                <w:kern w:val="0"/>
                <w:sz w:val="24"/>
                <w:szCs w:val="24"/>
              </w:rPr>
              <w:t>省</w:t>
            </w:r>
          </w:p>
        </w:tc>
        <w:tc>
          <w:tcPr>
            <w:tcW w:w="375" w:type="pct"/>
            <w:vAlign w:val="center"/>
          </w:tcPr>
          <w:p w:rsidR="001E0F2F" w:rsidRDefault="001E0F2F">
            <w:pPr>
              <w:widowControl/>
              <w:spacing w:line="300" w:lineRule="exact"/>
              <w:jc w:val="center"/>
              <w:rPr>
                <w:rFonts w:eastAsia="方正仿宋_GBK"/>
                <w:kern w:val="0"/>
                <w:sz w:val="24"/>
                <w:szCs w:val="24"/>
              </w:rPr>
            </w:pPr>
          </w:p>
        </w:tc>
        <w:tc>
          <w:tcPr>
            <w:tcW w:w="426"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43" w:type="pct"/>
            <w:vAlign w:val="center"/>
          </w:tcPr>
          <w:p w:rsidR="001E0F2F" w:rsidRDefault="001E0F2F">
            <w:pPr>
              <w:widowControl/>
              <w:spacing w:line="300" w:lineRule="exact"/>
              <w:jc w:val="center"/>
              <w:rPr>
                <w:rFonts w:eastAsia="方正仿宋_GBK"/>
                <w:kern w:val="0"/>
                <w:sz w:val="24"/>
                <w:szCs w:val="24"/>
              </w:rPr>
            </w:pPr>
          </w:p>
        </w:tc>
        <w:tc>
          <w:tcPr>
            <w:tcW w:w="429" w:type="pct"/>
            <w:vAlign w:val="center"/>
          </w:tcPr>
          <w:p w:rsidR="001E0F2F" w:rsidRDefault="001E0F2F">
            <w:pPr>
              <w:widowControl/>
              <w:spacing w:line="300" w:lineRule="exact"/>
              <w:jc w:val="center"/>
              <w:rPr>
                <w:rFonts w:eastAsia="方正仿宋_GBK"/>
                <w:kern w:val="0"/>
                <w:sz w:val="24"/>
                <w:szCs w:val="24"/>
              </w:rPr>
            </w:pPr>
          </w:p>
        </w:tc>
      </w:tr>
      <w:tr w:rsidR="001E0F2F">
        <w:trPr>
          <w:trHeight w:hRule="exact" w:val="538"/>
          <w:jc w:val="center"/>
        </w:trPr>
        <w:tc>
          <w:tcPr>
            <w:tcW w:w="251" w:type="pct"/>
            <w:vMerge/>
            <w:vAlign w:val="center"/>
          </w:tcPr>
          <w:p w:rsidR="001E0F2F" w:rsidRDefault="001E0F2F">
            <w:pPr>
              <w:widowControl/>
              <w:spacing w:line="300" w:lineRule="exact"/>
              <w:jc w:val="center"/>
              <w:rPr>
                <w:rFonts w:eastAsia="方正仿宋_GBK"/>
                <w:kern w:val="0"/>
                <w:sz w:val="24"/>
                <w:szCs w:val="24"/>
              </w:rPr>
            </w:pPr>
          </w:p>
        </w:tc>
        <w:tc>
          <w:tcPr>
            <w:tcW w:w="800" w:type="pct"/>
            <w:vAlign w:val="center"/>
          </w:tcPr>
          <w:p w:rsidR="001E0F2F" w:rsidRDefault="00F854B8">
            <w:pPr>
              <w:widowControl/>
              <w:spacing w:line="300" w:lineRule="exact"/>
              <w:jc w:val="center"/>
              <w:rPr>
                <w:rFonts w:eastAsia="方正仿宋_GBK"/>
                <w:kern w:val="0"/>
                <w:sz w:val="24"/>
                <w:szCs w:val="24"/>
              </w:rPr>
            </w:pPr>
            <w:r>
              <w:rPr>
                <w:rFonts w:eastAsia="方正仿宋_GBK"/>
                <w:kern w:val="0"/>
                <w:sz w:val="24"/>
                <w:szCs w:val="24"/>
              </w:rPr>
              <w:t>青海</w:t>
            </w:r>
            <w:r>
              <w:rPr>
                <w:rFonts w:eastAsia="方正仿宋_GBK" w:hint="eastAsia"/>
                <w:kern w:val="0"/>
                <w:sz w:val="24"/>
                <w:szCs w:val="24"/>
              </w:rPr>
              <w:t>省</w:t>
            </w:r>
          </w:p>
        </w:tc>
        <w:tc>
          <w:tcPr>
            <w:tcW w:w="375" w:type="pct"/>
            <w:vAlign w:val="center"/>
          </w:tcPr>
          <w:p w:rsidR="001E0F2F" w:rsidRDefault="001E0F2F">
            <w:pPr>
              <w:widowControl/>
              <w:spacing w:line="300" w:lineRule="exact"/>
              <w:jc w:val="center"/>
              <w:rPr>
                <w:rFonts w:eastAsia="方正仿宋_GBK"/>
                <w:kern w:val="0"/>
                <w:sz w:val="24"/>
                <w:szCs w:val="24"/>
              </w:rPr>
            </w:pPr>
          </w:p>
        </w:tc>
        <w:tc>
          <w:tcPr>
            <w:tcW w:w="426"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43" w:type="pct"/>
            <w:vAlign w:val="center"/>
          </w:tcPr>
          <w:p w:rsidR="001E0F2F" w:rsidRDefault="001E0F2F">
            <w:pPr>
              <w:widowControl/>
              <w:spacing w:line="300" w:lineRule="exact"/>
              <w:jc w:val="center"/>
              <w:rPr>
                <w:rFonts w:eastAsia="方正仿宋_GBK"/>
                <w:kern w:val="0"/>
                <w:sz w:val="24"/>
                <w:szCs w:val="24"/>
              </w:rPr>
            </w:pPr>
          </w:p>
        </w:tc>
        <w:tc>
          <w:tcPr>
            <w:tcW w:w="429" w:type="pct"/>
            <w:vAlign w:val="center"/>
          </w:tcPr>
          <w:p w:rsidR="001E0F2F" w:rsidRDefault="001E0F2F">
            <w:pPr>
              <w:widowControl/>
              <w:spacing w:line="300" w:lineRule="exact"/>
              <w:jc w:val="center"/>
              <w:rPr>
                <w:rFonts w:eastAsia="方正仿宋_GBK"/>
                <w:kern w:val="0"/>
                <w:sz w:val="24"/>
                <w:szCs w:val="24"/>
              </w:rPr>
            </w:pPr>
          </w:p>
        </w:tc>
      </w:tr>
      <w:tr w:rsidR="001E0F2F">
        <w:trPr>
          <w:trHeight w:hRule="exact" w:val="538"/>
          <w:jc w:val="center"/>
        </w:trPr>
        <w:tc>
          <w:tcPr>
            <w:tcW w:w="251" w:type="pct"/>
            <w:vMerge/>
            <w:vAlign w:val="center"/>
          </w:tcPr>
          <w:p w:rsidR="001E0F2F" w:rsidRDefault="001E0F2F">
            <w:pPr>
              <w:widowControl/>
              <w:spacing w:line="300" w:lineRule="exact"/>
              <w:jc w:val="center"/>
              <w:rPr>
                <w:rFonts w:eastAsia="方正仿宋_GBK"/>
                <w:kern w:val="0"/>
                <w:sz w:val="24"/>
                <w:szCs w:val="24"/>
              </w:rPr>
            </w:pPr>
          </w:p>
        </w:tc>
        <w:tc>
          <w:tcPr>
            <w:tcW w:w="800" w:type="pct"/>
            <w:vAlign w:val="center"/>
          </w:tcPr>
          <w:p w:rsidR="001E0F2F" w:rsidRDefault="00F854B8">
            <w:pPr>
              <w:widowControl/>
              <w:spacing w:line="300" w:lineRule="exact"/>
              <w:jc w:val="center"/>
              <w:rPr>
                <w:rFonts w:eastAsia="方正仿宋_GBK"/>
                <w:kern w:val="0"/>
                <w:sz w:val="24"/>
                <w:szCs w:val="24"/>
              </w:rPr>
            </w:pPr>
            <w:r>
              <w:rPr>
                <w:rFonts w:eastAsia="方正仿宋_GBK" w:hint="eastAsia"/>
                <w:kern w:val="0"/>
                <w:sz w:val="24"/>
                <w:szCs w:val="24"/>
              </w:rPr>
              <w:t>西藏</w:t>
            </w:r>
            <w:r>
              <w:rPr>
                <w:rFonts w:eastAsia="方正仿宋_GBK"/>
                <w:kern w:val="0"/>
                <w:sz w:val="24"/>
                <w:szCs w:val="24"/>
              </w:rPr>
              <w:t>拉萨市</w:t>
            </w:r>
          </w:p>
        </w:tc>
        <w:tc>
          <w:tcPr>
            <w:tcW w:w="375" w:type="pct"/>
            <w:vAlign w:val="center"/>
          </w:tcPr>
          <w:p w:rsidR="001E0F2F" w:rsidRDefault="001E0F2F">
            <w:pPr>
              <w:widowControl/>
              <w:spacing w:line="300" w:lineRule="exact"/>
              <w:jc w:val="center"/>
              <w:rPr>
                <w:rFonts w:eastAsia="方正仿宋_GBK"/>
                <w:kern w:val="0"/>
                <w:sz w:val="24"/>
                <w:szCs w:val="24"/>
              </w:rPr>
            </w:pPr>
          </w:p>
        </w:tc>
        <w:tc>
          <w:tcPr>
            <w:tcW w:w="426"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43" w:type="pct"/>
            <w:vAlign w:val="center"/>
          </w:tcPr>
          <w:p w:rsidR="001E0F2F" w:rsidRDefault="001E0F2F">
            <w:pPr>
              <w:widowControl/>
              <w:spacing w:line="300" w:lineRule="exact"/>
              <w:jc w:val="center"/>
              <w:rPr>
                <w:rFonts w:eastAsia="方正仿宋_GBK"/>
                <w:kern w:val="0"/>
                <w:sz w:val="24"/>
                <w:szCs w:val="24"/>
              </w:rPr>
            </w:pPr>
          </w:p>
        </w:tc>
        <w:tc>
          <w:tcPr>
            <w:tcW w:w="429" w:type="pct"/>
            <w:vAlign w:val="center"/>
          </w:tcPr>
          <w:p w:rsidR="001E0F2F" w:rsidRDefault="001E0F2F">
            <w:pPr>
              <w:widowControl/>
              <w:spacing w:line="300" w:lineRule="exact"/>
              <w:jc w:val="center"/>
              <w:rPr>
                <w:rFonts w:eastAsia="方正仿宋_GBK"/>
                <w:kern w:val="0"/>
                <w:sz w:val="24"/>
                <w:szCs w:val="24"/>
              </w:rPr>
            </w:pPr>
          </w:p>
        </w:tc>
      </w:tr>
      <w:tr w:rsidR="001E0F2F">
        <w:trPr>
          <w:trHeight w:hRule="exact" w:val="538"/>
          <w:jc w:val="center"/>
        </w:trPr>
        <w:tc>
          <w:tcPr>
            <w:tcW w:w="251" w:type="pct"/>
            <w:vMerge/>
            <w:vAlign w:val="center"/>
          </w:tcPr>
          <w:p w:rsidR="001E0F2F" w:rsidRDefault="001E0F2F">
            <w:pPr>
              <w:widowControl/>
              <w:spacing w:line="300" w:lineRule="exact"/>
              <w:jc w:val="center"/>
              <w:rPr>
                <w:rFonts w:eastAsia="方正仿宋_GBK"/>
                <w:kern w:val="0"/>
                <w:sz w:val="24"/>
                <w:szCs w:val="24"/>
              </w:rPr>
            </w:pPr>
          </w:p>
        </w:tc>
        <w:tc>
          <w:tcPr>
            <w:tcW w:w="800" w:type="pct"/>
            <w:vAlign w:val="center"/>
          </w:tcPr>
          <w:p w:rsidR="001E0F2F" w:rsidRDefault="00F854B8">
            <w:pPr>
              <w:widowControl/>
              <w:spacing w:line="300" w:lineRule="exact"/>
              <w:jc w:val="center"/>
              <w:rPr>
                <w:rFonts w:eastAsia="方正仿宋_GBK"/>
                <w:kern w:val="0"/>
                <w:sz w:val="24"/>
                <w:szCs w:val="24"/>
              </w:rPr>
            </w:pPr>
            <w:r>
              <w:rPr>
                <w:rFonts w:eastAsia="方正仿宋_GBK" w:hint="eastAsia"/>
                <w:kern w:val="0"/>
                <w:sz w:val="24"/>
                <w:szCs w:val="24"/>
              </w:rPr>
              <w:t>新疆</w:t>
            </w:r>
            <w:r>
              <w:rPr>
                <w:rFonts w:eastAsia="方正仿宋_GBK"/>
                <w:kern w:val="0"/>
                <w:sz w:val="24"/>
                <w:szCs w:val="24"/>
              </w:rPr>
              <w:t>克州</w:t>
            </w:r>
          </w:p>
        </w:tc>
        <w:tc>
          <w:tcPr>
            <w:tcW w:w="375" w:type="pct"/>
            <w:vAlign w:val="center"/>
          </w:tcPr>
          <w:p w:rsidR="001E0F2F" w:rsidRDefault="001E0F2F">
            <w:pPr>
              <w:widowControl/>
              <w:spacing w:line="300" w:lineRule="exact"/>
              <w:jc w:val="center"/>
              <w:rPr>
                <w:rFonts w:eastAsia="方正仿宋_GBK"/>
                <w:kern w:val="0"/>
                <w:sz w:val="24"/>
                <w:szCs w:val="24"/>
              </w:rPr>
            </w:pPr>
          </w:p>
        </w:tc>
        <w:tc>
          <w:tcPr>
            <w:tcW w:w="426"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43" w:type="pct"/>
            <w:vAlign w:val="center"/>
          </w:tcPr>
          <w:p w:rsidR="001E0F2F" w:rsidRDefault="001E0F2F">
            <w:pPr>
              <w:widowControl/>
              <w:spacing w:line="300" w:lineRule="exact"/>
              <w:jc w:val="center"/>
              <w:rPr>
                <w:rFonts w:eastAsia="方正仿宋_GBK"/>
                <w:kern w:val="0"/>
                <w:sz w:val="24"/>
                <w:szCs w:val="24"/>
              </w:rPr>
            </w:pPr>
          </w:p>
        </w:tc>
        <w:tc>
          <w:tcPr>
            <w:tcW w:w="429" w:type="pct"/>
            <w:vAlign w:val="center"/>
          </w:tcPr>
          <w:p w:rsidR="001E0F2F" w:rsidRDefault="001E0F2F">
            <w:pPr>
              <w:widowControl/>
              <w:spacing w:line="300" w:lineRule="exact"/>
              <w:jc w:val="center"/>
              <w:rPr>
                <w:rFonts w:eastAsia="方正仿宋_GBK"/>
                <w:kern w:val="0"/>
                <w:sz w:val="24"/>
                <w:szCs w:val="24"/>
              </w:rPr>
            </w:pPr>
          </w:p>
        </w:tc>
      </w:tr>
      <w:tr w:rsidR="001E0F2F">
        <w:trPr>
          <w:trHeight w:hRule="exact" w:val="538"/>
          <w:jc w:val="center"/>
        </w:trPr>
        <w:tc>
          <w:tcPr>
            <w:tcW w:w="251" w:type="pct"/>
            <w:vMerge/>
            <w:vAlign w:val="center"/>
          </w:tcPr>
          <w:p w:rsidR="001E0F2F" w:rsidRDefault="001E0F2F">
            <w:pPr>
              <w:widowControl/>
              <w:spacing w:line="300" w:lineRule="exact"/>
              <w:jc w:val="center"/>
              <w:rPr>
                <w:rFonts w:eastAsia="方正仿宋_GBK"/>
                <w:kern w:val="0"/>
                <w:sz w:val="24"/>
                <w:szCs w:val="24"/>
              </w:rPr>
            </w:pPr>
          </w:p>
        </w:tc>
        <w:tc>
          <w:tcPr>
            <w:tcW w:w="800" w:type="pct"/>
            <w:vAlign w:val="center"/>
          </w:tcPr>
          <w:p w:rsidR="001E0F2F" w:rsidRDefault="00F854B8">
            <w:pPr>
              <w:widowControl/>
              <w:spacing w:line="300" w:lineRule="exact"/>
              <w:jc w:val="center"/>
              <w:rPr>
                <w:rFonts w:eastAsia="方正仿宋_GBK"/>
                <w:kern w:val="0"/>
                <w:sz w:val="24"/>
                <w:szCs w:val="24"/>
              </w:rPr>
            </w:pPr>
            <w:r>
              <w:rPr>
                <w:rFonts w:eastAsia="方正仿宋_GBK" w:hint="eastAsia"/>
                <w:kern w:val="0"/>
                <w:sz w:val="24"/>
                <w:szCs w:val="24"/>
              </w:rPr>
              <w:t>新疆</w:t>
            </w:r>
            <w:r>
              <w:rPr>
                <w:rFonts w:eastAsia="方正仿宋_GBK"/>
                <w:kern w:val="0"/>
                <w:sz w:val="24"/>
                <w:szCs w:val="24"/>
              </w:rPr>
              <w:t>伊犁州</w:t>
            </w:r>
          </w:p>
        </w:tc>
        <w:tc>
          <w:tcPr>
            <w:tcW w:w="375" w:type="pct"/>
            <w:vAlign w:val="center"/>
          </w:tcPr>
          <w:p w:rsidR="001E0F2F" w:rsidRDefault="001E0F2F">
            <w:pPr>
              <w:widowControl/>
              <w:spacing w:line="300" w:lineRule="exact"/>
              <w:jc w:val="center"/>
              <w:rPr>
                <w:rFonts w:ascii="方正仿宋_GBK" w:eastAsia="方正仿宋_GBK"/>
                <w:kern w:val="0"/>
                <w:sz w:val="24"/>
                <w:szCs w:val="24"/>
              </w:rPr>
            </w:pPr>
          </w:p>
        </w:tc>
        <w:tc>
          <w:tcPr>
            <w:tcW w:w="426" w:type="pct"/>
            <w:vAlign w:val="center"/>
          </w:tcPr>
          <w:p w:rsidR="001E0F2F" w:rsidRDefault="001E0F2F">
            <w:pPr>
              <w:widowControl/>
              <w:spacing w:line="300" w:lineRule="exact"/>
              <w:jc w:val="center"/>
              <w:rPr>
                <w:rFonts w:ascii="方正仿宋_GBK"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43" w:type="pct"/>
            <w:vAlign w:val="center"/>
          </w:tcPr>
          <w:p w:rsidR="001E0F2F" w:rsidRDefault="001E0F2F">
            <w:pPr>
              <w:widowControl/>
              <w:spacing w:line="300" w:lineRule="exact"/>
              <w:jc w:val="center"/>
              <w:rPr>
                <w:rFonts w:eastAsia="方正仿宋_GBK"/>
                <w:kern w:val="0"/>
                <w:sz w:val="24"/>
                <w:szCs w:val="24"/>
              </w:rPr>
            </w:pPr>
          </w:p>
        </w:tc>
        <w:tc>
          <w:tcPr>
            <w:tcW w:w="429" w:type="pct"/>
            <w:vAlign w:val="center"/>
          </w:tcPr>
          <w:p w:rsidR="001E0F2F" w:rsidRDefault="001E0F2F">
            <w:pPr>
              <w:widowControl/>
              <w:spacing w:line="300" w:lineRule="exact"/>
              <w:jc w:val="center"/>
              <w:rPr>
                <w:rFonts w:eastAsia="方正仿宋_GBK"/>
                <w:kern w:val="0"/>
                <w:sz w:val="24"/>
                <w:szCs w:val="24"/>
              </w:rPr>
            </w:pPr>
          </w:p>
        </w:tc>
      </w:tr>
      <w:tr w:rsidR="001E0F2F">
        <w:trPr>
          <w:trHeight w:hRule="exact" w:val="538"/>
          <w:jc w:val="center"/>
        </w:trPr>
        <w:tc>
          <w:tcPr>
            <w:tcW w:w="251" w:type="pct"/>
            <w:vMerge/>
            <w:vAlign w:val="center"/>
          </w:tcPr>
          <w:p w:rsidR="001E0F2F" w:rsidRDefault="001E0F2F">
            <w:pPr>
              <w:widowControl/>
              <w:spacing w:line="300" w:lineRule="exact"/>
              <w:jc w:val="center"/>
              <w:rPr>
                <w:rFonts w:eastAsia="方正仿宋_GBK"/>
                <w:kern w:val="0"/>
                <w:sz w:val="24"/>
                <w:szCs w:val="24"/>
              </w:rPr>
            </w:pPr>
          </w:p>
        </w:tc>
        <w:tc>
          <w:tcPr>
            <w:tcW w:w="800" w:type="pct"/>
            <w:vAlign w:val="center"/>
          </w:tcPr>
          <w:p w:rsidR="001E0F2F" w:rsidRDefault="00F854B8">
            <w:pPr>
              <w:widowControl/>
              <w:spacing w:line="240" w:lineRule="exact"/>
              <w:jc w:val="center"/>
              <w:rPr>
                <w:rFonts w:eastAsia="方正仿宋_GBK"/>
                <w:kern w:val="0"/>
                <w:sz w:val="24"/>
                <w:szCs w:val="24"/>
              </w:rPr>
            </w:pPr>
            <w:r>
              <w:rPr>
                <w:rFonts w:eastAsia="方正仿宋_GBK" w:hint="eastAsia"/>
                <w:kern w:val="0"/>
                <w:sz w:val="24"/>
                <w:szCs w:val="24"/>
              </w:rPr>
              <w:t>省外其它</w:t>
            </w:r>
            <w:r>
              <w:rPr>
                <w:rFonts w:eastAsia="方正仿宋_GBK"/>
                <w:kern w:val="0"/>
                <w:sz w:val="24"/>
                <w:szCs w:val="24"/>
              </w:rPr>
              <w:t>地区</w:t>
            </w:r>
          </w:p>
        </w:tc>
        <w:tc>
          <w:tcPr>
            <w:tcW w:w="375" w:type="pct"/>
            <w:vAlign w:val="center"/>
          </w:tcPr>
          <w:p w:rsidR="001E0F2F" w:rsidRDefault="001E0F2F">
            <w:pPr>
              <w:widowControl/>
              <w:spacing w:line="300" w:lineRule="exact"/>
              <w:jc w:val="center"/>
              <w:rPr>
                <w:rFonts w:eastAsia="方正仿宋_GBK"/>
                <w:kern w:val="0"/>
                <w:sz w:val="24"/>
                <w:szCs w:val="24"/>
              </w:rPr>
            </w:pPr>
          </w:p>
        </w:tc>
        <w:tc>
          <w:tcPr>
            <w:tcW w:w="426"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43" w:type="pct"/>
            <w:vAlign w:val="center"/>
          </w:tcPr>
          <w:p w:rsidR="001E0F2F" w:rsidRDefault="001E0F2F">
            <w:pPr>
              <w:widowControl/>
              <w:spacing w:line="300" w:lineRule="exact"/>
              <w:jc w:val="center"/>
              <w:rPr>
                <w:rFonts w:eastAsia="方正仿宋_GBK"/>
                <w:kern w:val="0"/>
                <w:sz w:val="24"/>
                <w:szCs w:val="24"/>
              </w:rPr>
            </w:pPr>
          </w:p>
        </w:tc>
        <w:tc>
          <w:tcPr>
            <w:tcW w:w="429" w:type="pct"/>
            <w:vAlign w:val="center"/>
          </w:tcPr>
          <w:p w:rsidR="001E0F2F" w:rsidRDefault="001E0F2F">
            <w:pPr>
              <w:widowControl/>
              <w:spacing w:line="300" w:lineRule="exact"/>
              <w:jc w:val="center"/>
              <w:rPr>
                <w:rFonts w:eastAsia="方正仿宋_GBK"/>
                <w:kern w:val="0"/>
                <w:sz w:val="24"/>
                <w:szCs w:val="24"/>
              </w:rPr>
            </w:pPr>
          </w:p>
        </w:tc>
      </w:tr>
      <w:tr w:rsidR="001E0F2F">
        <w:trPr>
          <w:trHeight w:hRule="exact" w:val="777"/>
          <w:jc w:val="center"/>
        </w:trPr>
        <w:tc>
          <w:tcPr>
            <w:tcW w:w="251" w:type="pct"/>
            <w:vMerge w:val="restart"/>
            <w:vAlign w:val="center"/>
          </w:tcPr>
          <w:p w:rsidR="001E0F2F" w:rsidRDefault="00F854B8">
            <w:pPr>
              <w:widowControl/>
              <w:spacing w:line="300" w:lineRule="exact"/>
              <w:jc w:val="center"/>
              <w:rPr>
                <w:rFonts w:eastAsia="方正仿宋_GBK"/>
                <w:kern w:val="0"/>
                <w:sz w:val="24"/>
                <w:szCs w:val="24"/>
              </w:rPr>
            </w:pPr>
            <w:r>
              <w:rPr>
                <w:rFonts w:eastAsia="方正仿宋_GBK" w:hint="eastAsia"/>
                <w:kern w:val="0"/>
                <w:sz w:val="24"/>
                <w:szCs w:val="24"/>
              </w:rPr>
              <w:t>省内</w:t>
            </w:r>
          </w:p>
        </w:tc>
        <w:tc>
          <w:tcPr>
            <w:tcW w:w="800" w:type="pct"/>
            <w:vAlign w:val="center"/>
          </w:tcPr>
          <w:p w:rsidR="001E0F2F" w:rsidRDefault="00F854B8">
            <w:pPr>
              <w:widowControl/>
              <w:spacing w:line="300" w:lineRule="exact"/>
              <w:jc w:val="center"/>
              <w:rPr>
                <w:rFonts w:eastAsia="方正仿宋_GBK"/>
                <w:spacing w:val="-20"/>
                <w:kern w:val="0"/>
                <w:sz w:val="24"/>
                <w:szCs w:val="24"/>
              </w:rPr>
            </w:pPr>
            <w:r>
              <w:rPr>
                <w:rFonts w:eastAsia="方正仿宋_GBK" w:hint="eastAsia"/>
                <w:spacing w:val="-20"/>
                <w:kern w:val="0"/>
                <w:sz w:val="24"/>
                <w:szCs w:val="24"/>
              </w:rPr>
              <w:t>徐州、淮安、宿迁、连云港、盐城等</w:t>
            </w:r>
            <w:r>
              <w:rPr>
                <w:rFonts w:eastAsia="方正仿宋_GBK"/>
                <w:spacing w:val="-20"/>
                <w:kern w:val="0"/>
                <w:sz w:val="24"/>
                <w:szCs w:val="24"/>
              </w:rPr>
              <w:t>5</w:t>
            </w:r>
            <w:r>
              <w:rPr>
                <w:rFonts w:eastAsia="方正仿宋_GBK" w:hint="eastAsia"/>
                <w:spacing w:val="-20"/>
                <w:kern w:val="0"/>
                <w:sz w:val="24"/>
                <w:szCs w:val="24"/>
              </w:rPr>
              <w:t>地区</w:t>
            </w:r>
          </w:p>
        </w:tc>
        <w:tc>
          <w:tcPr>
            <w:tcW w:w="375" w:type="pct"/>
            <w:vAlign w:val="center"/>
          </w:tcPr>
          <w:p w:rsidR="001E0F2F" w:rsidRDefault="001E0F2F">
            <w:pPr>
              <w:widowControl/>
              <w:spacing w:line="300" w:lineRule="exact"/>
              <w:jc w:val="center"/>
              <w:rPr>
                <w:rFonts w:eastAsia="方正仿宋_GBK"/>
                <w:kern w:val="0"/>
                <w:sz w:val="24"/>
                <w:szCs w:val="24"/>
              </w:rPr>
            </w:pPr>
          </w:p>
        </w:tc>
        <w:tc>
          <w:tcPr>
            <w:tcW w:w="426"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43" w:type="pct"/>
            <w:vAlign w:val="center"/>
          </w:tcPr>
          <w:p w:rsidR="001E0F2F" w:rsidRDefault="001E0F2F">
            <w:pPr>
              <w:widowControl/>
              <w:spacing w:line="300" w:lineRule="exact"/>
              <w:jc w:val="center"/>
              <w:rPr>
                <w:rFonts w:eastAsia="方正仿宋_GBK"/>
                <w:kern w:val="0"/>
                <w:sz w:val="24"/>
                <w:szCs w:val="24"/>
              </w:rPr>
            </w:pPr>
          </w:p>
        </w:tc>
        <w:tc>
          <w:tcPr>
            <w:tcW w:w="429" w:type="pct"/>
            <w:vAlign w:val="center"/>
          </w:tcPr>
          <w:p w:rsidR="001E0F2F" w:rsidRDefault="001E0F2F">
            <w:pPr>
              <w:widowControl/>
              <w:spacing w:line="300" w:lineRule="exact"/>
              <w:jc w:val="center"/>
              <w:rPr>
                <w:rFonts w:eastAsia="方正仿宋_GBK"/>
                <w:kern w:val="0"/>
                <w:sz w:val="24"/>
                <w:szCs w:val="24"/>
              </w:rPr>
            </w:pPr>
          </w:p>
        </w:tc>
      </w:tr>
      <w:tr w:rsidR="001E0F2F">
        <w:trPr>
          <w:trHeight w:hRule="exact" w:val="538"/>
          <w:jc w:val="center"/>
        </w:trPr>
        <w:tc>
          <w:tcPr>
            <w:tcW w:w="251" w:type="pct"/>
            <w:vMerge/>
            <w:vAlign w:val="center"/>
          </w:tcPr>
          <w:p w:rsidR="001E0F2F" w:rsidRDefault="001E0F2F">
            <w:pPr>
              <w:widowControl/>
              <w:spacing w:line="300" w:lineRule="exact"/>
              <w:jc w:val="center"/>
              <w:rPr>
                <w:rFonts w:eastAsia="方正仿宋_GBK"/>
                <w:kern w:val="0"/>
                <w:sz w:val="24"/>
                <w:szCs w:val="24"/>
              </w:rPr>
            </w:pPr>
          </w:p>
        </w:tc>
        <w:tc>
          <w:tcPr>
            <w:tcW w:w="800" w:type="pct"/>
            <w:vAlign w:val="center"/>
          </w:tcPr>
          <w:p w:rsidR="001E0F2F" w:rsidRDefault="00F854B8">
            <w:pPr>
              <w:widowControl/>
              <w:spacing w:line="300" w:lineRule="exact"/>
              <w:jc w:val="center"/>
              <w:rPr>
                <w:rFonts w:eastAsia="方正仿宋_GBK"/>
                <w:kern w:val="0"/>
                <w:sz w:val="24"/>
                <w:szCs w:val="24"/>
              </w:rPr>
            </w:pPr>
            <w:r>
              <w:rPr>
                <w:rFonts w:eastAsia="方正仿宋_GBK" w:hint="eastAsia"/>
                <w:kern w:val="0"/>
                <w:sz w:val="24"/>
                <w:szCs w:val="24"/>
              </w:rPr>
              <w:t>省内</w:t>
            </w:r>
            <w:r>
              <w:rPr>
                <w:rFonts w:eastAsia="方正仿宋_GBK"/>
                <w:kern w:val="0"/>
                <w:sz w:val="24"/>
                <w:szCs w:val="24"/>
              </w:rPr>
              <w:t>其他地区</w:t>
            </w:r>
          </w:p>
        </w:tc>
        <w:tc>
          <w:tcPr>
            <w:tcW w:w="375" w:type="pct"/>
            <w:vAlign w:val="center"/>
          </w:tcPr>
          <w:p w:rsidR="001E0F2F" w:rsidRDefault="001E0F2F">
            <w:pPr>
              <w:widowControl/>
              <w:spacing w:line="300" w:lineRule="exact"/>
              <w:jc w:val="center"/>
              <w:rPr>
                <w:rFonts w:eastAsia="方正仿宋_GBK"/>
                <w:kern w:val="0"/>
                <w:sz w:val="24"/>
                <w:szCs w:val="24"/>
              </w:rPr>
            </w:pPr>
          </w:p>
        </w:tc>
        <w:tc>
          <w:tcPr>
            <w:tcW w:w="426"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73" w:type="pct"/>
            <w:vAlign w:val="center"/>
          </w:tcPr>
          <w:p w:rsidR="001E0F2F" w:rsidRDefault="001E0F2F">
            <w:pPr>
              <w:widowControl/>
              <w:spacing w:line="300" w:lineRule="exact"/>
              <w:jc w:val="center"/>
              <w:rPr>
                <w:rFonts w:eastAsia="方正仿宋_GBK"/>
                <w:kern w:val="0"/>
                <w:sz w:val="24"/>
                <w:szCs w:val="24"/>
              </w:rPr>
            </w:pPr>
          </w:p>
        </w:tc>
        <w:tc>
          <w:tcPr>
            <w:tcW w:w="419" w:type="pct"/>
            <w:vAlign w:val="center"/>
          </w:tcPr>
          <w:p w:rsidR="001E0F2F" w:rsidRDefault="001E0F2F">
            <w:pPr>
              <w:widowControl/>
              <w:spacing w:line="300" w:lineRule="exact"/>
              <w:jc w:val="center"/>
              <w:rPr>
                <w:rFonts w:eastAsia="方正仿宋_GBK"/>
                <w:kern w:val="0"/>
                <w:sz w:val="24"/>
                <w:szCs w:val="24"/>
              </w:rPr>
            </w:pPr>
          </w:p>
        </w:tc>
        <w:tc>
          <w:tcPr>
            <w:tcW w:w="343" w:type="pct"/>
            <w:vAlign w:val="center"/>
          </w:tcPr>
          <w:p w:rsidR="001E0F2F" w:rsidRDefault="001E0F2F">
            <w:pPr>
              <w:widowControl/>
              <w:spacing w:line="300" w:lineRule="exact"/>
              <w:jc w:val="center"/>
              <w:rPr>
                <w:rFonts w:eastAsia="方正仿宋_GBK"/>
                <w:kern w:val="0"/>
                <w:sz w:val="24"/>
                <w:szCs w:val="24"/>
              </w:rPr>
            </w:pPr>
          </w:p>
        </w:tc>
        <w:tc>
          <w:tcPr>
            <w:tcW w:w="429" w:type="pct"/>
            <w:vAlign w:val="center"/>
          </w:tcPr>
          <w:p w:rsidR="001E0F2F" w:rsidRDefault="001E0F2F">
            <w:pPr>
              <w:widowControl/>
              <w:spacing w:line="300" w:lineRule="exact"/>
              <w:jc w:val="center"/>
              <w:rPr>
                <w:rFonts w:eastAsia="方正仿宋_GBK"/>
                <w:kern w:val="0"/>
                <w:sz w:val="24"/>
                <w:szCs w:val="24"/>
              </w:rPr>
            </w:pPr>
          </w:p>
        </w:tc>
      </w:tr>
    </w:tbl>
    <w:p w:rsidR="001E0F2F" w:rsidRDefault="00F854B8">
      <w:pPr>
        <w:spacing w:beforeLines="50" w:before="120" w:line="240" w:lineRule="exact"/>
        <w:jc w:val="left"/>
        <w:rPr>
          <w:rFonts w:eastAsia="方正仿宋_GBK"/>
          <w:sz w:val="24"/>
          <w:szCs w:val="24"/>
          <w:lang w:bidi="ar"/>
        </w:rPr>
      </w:pPr>
      <w:r>
        <w:rPr>
          <w:rFonts w:eastAsia="方正仿宋_GBK"/>
          <w:b/>
          <w:bCs/>
          <w:sz w:val="24"/>
          <w:szCs w:val="24"/>
        </w:rPr>
        <w:t>备注：</w:t>
      </w:r>
      <w:r>
        <w:rPr>
          <w:rFonts w:eastAsia="方正仿宋_GBK" w:hint="eastAsia"/>
          <w:sz w:val="24"/>
          <w:szCs w:val="24"/>
        </w:rPr>
        <w:t>社会</w:t>
      </w:r>
      <w:r>
        <w:rPr>
          <w:rFonts w:eastAsia="方正仿宋_GBK"/>
          <w:sz w:val="24"/>
          <w:szCs w:val="24"/>
        </w:rPr>
        <w:t>组织开展的各类</w:t>
      </w:r>
      <w:r>
        <w:rPr>
          <w:rFonts w:eastAsia="方正仿宋_GBK" w:hint="eastAsia"/>
          <w:sz w:val="24"/>
          <w:szCs w:val="24"/>
          <w:lang w:bidi="ar"/>
        </w:rPr>
        <w:t>教育、医疗、产业、消费、生态、民生、</w:t>
      </w:r>
      <w:r>
        <w:rPr>
          <w:rFonts w:eastAsia="方正仿宋_GBK"/>
          <w:sz w:val="24"/>
          <w:szCs w:val="24"/>
          <w:lang w:bidi="ar"/>
        </w:rPr>
        <w:t>基础设施建设</w:t>
      </w:r>
      <w:r>
        <w:rPr>
          <w:rFonts w:eastAsia="方正仿宋_GBK" w:hint="eastAsia"/>
          <w:sz w:val="24"/>
          <w:szCs w:val="24"/>
          <w:lang w:bidi="ar"/>
        </w:rPr>
        <w:t>等帮扶</w:t>
      </w:r>
      <w:r>
        <w:rPr>
          <w:rFonts w:eastAsia="方正仿宋_GBK"/>
          <w:sz w:val="24"/>
          <w:szCs w:val="24"/>
          <w:lang w:bidi="ar"/>
        </w:rPr>
        <w:t>项目均可计入。</w:t>
      </w:r>
      <w:r>
        <w:rPr>
          <w:rFonts w:eastAsia="方正仿宋_GBK"/>
          <w:sz w:val="24"/>
          <w:szCs w:val="24"/>
          <w:lang w:bidi="ar"/>
        </w:rPr>
        <w:br w:type="page"/>
      </w:r>
    </w:p>
    <w:p w:rsidR="001E0F2F" w:rsidRDefault="00F854B8">
      <w:pPr>
        <w:snapToGrid w:val="0"/>
        <w:spacing w:line="240" w:lineRule="atLeast"/>
        <w:jc w:val="left"/>
        <w:rPr>
          <w:rFonts w:ascii="方正黑体_GBK" w:eastAsia="方正黑体_GBK"/>
          <w:sz w:val="32"/>
          <w:szCs w:val="32"/>
        </w:rPr>
      </w:pPr>
      <w:r>
        <w:rPr>
          <w:rFonts w:ascii="方正黑体_GBK" w:eastAsia="方正黑体_GBK"/>
          <w:sz w:val="32"/>
          <w:szCs w:val="32"/>
        </w:rPr>
        <w:lastRenderedPageBreak/>
        <w:t>附件</w:t>
      </w:r>
      <w:r>
        <w:rPr>
          <w:rFonts w:ascii="方正黑体_GBK" w:eastAsia="方正黑体_GBK" w:hint="eastAsia"/>
          <w:sz w:val="32"/>
          <w:szCs w:val="32"/>
        </w:rPr>
        <w:t>2</w:t>
      </w:r>
    </w:p>
    <w:p w:rsidR="001E0F2F" w:rsidRDefault="00F854B8">
      <w:pPr>
        <w:pStyle w:val="a3"/>
        <w:ind w:firstLineChars="0" w:firstLine="0"/>
        <w:jc w:val="center"/>
        <w:rPr>
          <w:rFonts w:eastAsia="方正小标宋_GBK"/>
          <w:sz w:val="44"/>
          <w:szCs w:val="44"/>
        </w:rPr>
      </w:pPr>
      <w:r>
        <w:rPr>
          <w:rFonts w:eastAsia="方正小标宋_GBK"/>
          <w:sz w:val="44"/>
          <w:szCs w:val="44"/>
        </w:rPr>
        <w:t>社会组织</w:t>
      </w:r>
      <w:r>
        <w:rPr>
          <w:rFonts w:eastAsia="方正小标宋_GBK" w:hint="eastAsia"/>
          <w:sz w:val="44"/>
          <w:szCs w:val="44"/>
        </w:rPr>
        <w:t>开展</w:t>
      </w:r>
      <w:r>
        <w:rPr>
          <w:rFonts w:eastAsia="方正小标宋_GBK" w:hint="eastAsia"/>
          <w:kern w:val="0"/>
          <w:sz w:val="44"/>
          <w:szCs w:val="44"/>
        </w:rPr>
        <w:t>乡村振兴</w:t>
      </w:r>
      <w:r>
        <w:rPr>
          <w:rFonts w:eastAsia="方正小标宋_GBK" w:hint="eastAsia"/>
          <w:sz w:val="44"/>
          <w:szCs w:val="44"/>
        </w:rPr>
        <w:t>项目明细</w:t>
      </w:r>
      <w:r>
        <w:rPr>
          <w:rFonts w:eastAsia="方正小标宋_GBK"/>
          <w:sz w:val="44"/>
          <w:szCs w:val="44"/>
        </w:rPr>
        <w:t>表</w:t>
      </w:r>
    </w:p>
    <w:p w:rsidR="001E0F2F" w:rsidRDefault="00F854B8">
      <w:pPr>
        <w:pStyle w:val="a3"/>
        <w:spacing w:line="400" w:lineRule="exact"/>
        <w:ind w:firstLineChars="0" w:firstLine="0"/>
        <w:jc w:val="center"/>
        <w:rPr>
          <w:rFonts w:ascii="方正楷体_GBK" w:eastAsia="方正楷体_GBK"/>
          <w:kern w:val="0"/>
          <w:sz w:val="32"/>
          <w:szCs w:val="28"/>
        </w:rPr>
      </w:pPr>
      <w:r>
        <w:rPr>
          <w:rFonts w:ascii="方正楷体_GBK" w:eastAsia="方正楷体_GBK" w:hint="eastAsia"/>
          <w:kern w:val="0"/>
          <w:sz w:val="32"/>
          <w:szCs w:val="28"/>
        </w:rPr>
        <w:t>（</w:t>
      </w:r>
      <w:r>
        <w:rPr>
          <w:rFonts w:ascii="方正楷体_GBK" w:eastAsia="方正楷体_GBK" w:hint="eastAsia"/>
          <w:kern w:val="0"/>
          <w:sz w:val="32"/>
          <w:szCs w:val="28"/>
        </w:rPr>
        <w:t>2022</w:t>
      </w:r>
      <w:r>
        <w:rPr>
          <w:rFonts w:ascii="方正楷体_GBK" w:eastAsia="方正楷体_GBK" w:hint="eastAsia"/>
          <w:kern w:val="0"/>
          <w:sz w:val="32"/>
          <w:szCs w:val="28"/>
        </w:rPr>
        <w:t>年度）</w:t>
      </w:r>
    </w:p>
    <w:p w:rsidR="001E0F2F" w:rsidRDefault="00F854B8">
      <w:pPr>
        <w:pStyle w:val="a3"/>
        <w:ind w:firstLineChars="0" w:firstLine="0"/>
        <w:rPr>
          <w:rFonts w:eastAsia="方正仿宋_GBK"/>
          <w:sz w:val="24"/>
        </w:rPr>
      </w:pPr>
      <w:r>
        <w:rPr>
          <w:rFonts w:eastAsia="方正仿宋_GBK"/>
          <w:sz w:val="24"/>
        </w:rPr>
        <w:t>单位</w:t>
      </w:r>
      <w:r>
        <w:rPr>
          <w:rFonts w:eastAsia="方正仿宋_GBK" w:hint="eastAsia"/>
          <w:sz w:val="24"/>
        </w:rPr>
        <w:t>（盖章）</w:t>
      </w:r>
      <w:r>
        <w:rPr>
          <w:rFonts w:eastAsia="方正仿宋_GBK"/>
          <w:sz w:val="24"/>
        </w:rPr>
        <w:t>：</w:t>
      </w:r>
      <w:r>
        <w:rPr>
          <w:rFonts w:eastAsia="方正仿宋_GBK"/>
          <w:sz w:val="24"/>
          <w:u w:val="single"/>
        </w:rPr>
        <w:t xml:space="preserve">                      </w:t>
      </w:r>
      <w:r>
        <w:rPr>
          <w:rFonts w:eastAsia="方正仿宋_GBK"/>
          <w:sz w:val="24"/>
        </w:rPr>
        <w:t xml:space="preserve"> </w:t>
      </w:r>
      <w:r>
        <w:rPr>
          <w:rFonts w:eastAsia="方正仿宋_GBK" w:hint="eastAsia"/>
          <w:sz w:val="24"/>
        </w:rPr>
        <w:t xml:space="preserve"> </w:t>
      </w:r>
      <w:r>
        <w:rPr>
          <w:rFonts w:eastAsia="方正仿宋_GBK"/>
          <w:sz w:val="24"/>
        </w:rPr>
        <w:t xml:space="preserve">          </w:t>
      </w:r>
      <w:r>
        <w:rPr>
          <w:rFonts w:eastAsia="方正仿宋_GBK" w:hint="eastAsia"/>
          <w:sz w:val="24"/>
        </w:rPr>
        <w:t>联系人</w:t>
      </w:r>
      <w:r>
        <w:rPr>
          <w:rFonts w:eastAsia="方正仿宋_GBK"/>
          <w:sz w:val="24"/>
        </w:rPr>
        <w:t>：</w:t>
      </w:r>
      <w:r>
        <w:rPr>
          <w:rFonts w:eastAsia="方正仿宋_GBK"/>
          <w:sz w:val="24"/>
          <w:u w:val="single"/>
        </w:rPr>
        <w:t xml:space="preserve">             </w:t>
      </w:r>
      <w:r>
        <w:rPr>
          <w:rFonts w:eastAsia="方正仿宋_GBK"/>
          <w:sz w:val="24"/>
        </w:rPr>
        <w:t xml:space="preserve"> </w:t>
      </w:r>
      <w:r>
        <w:rPr>
          <w:rFonts w:eastAsia="方正仿宋_GBK" w:hint="eastAsia"/>
          <w:sz w:val="24"/>
        </w:rPr>
        <w:t xml:space="preserve"> </w:t>
      </w:r>
      <w:r>
        <w:rPr>
          <w:rFonts w:eastAsia="方正仿宋_GBK"/>
          <w:sz w:val="24"/>
        </w:rPr>
        <w:t xml:space="preserve">         </w:t>
      </w:r>
      <w:r>
        <w:rPr>
          <w:rFonts w:eastAsia="方正仿宋_GBK"/>
          <w:sz w:val="24"/>
        </w:rPr>
        <w:t>电话：</w:t>
      </w:r>
      <w:r>
        <w:rPr>
          <w:rFonts w:eastAsia="方正仿宋_GBK"/>
          <w:sz w:val="24"/>
          <w:u w:val="single"/>
        </w:rPr>
        <w:t xml:space="preserve">             </w:t>
      </w:r>
      <w:r>
        <w:rPr>
          <w:rFonts w:eastAsia="方正仿宋_GBK"/>
          <w:sz w:val="24"/>
        </w:rPr>
        <w:t xml:space="preserve"> </w:t>
      </w:r>
    </w:p>
    <w:tbl>
      <w:tblPr>
        <w:tblW w:w="12586" w:type="dxa"/>
        <w:jc w:val="center"/>
        <w:tblLayout w:type="fixed"/>
        <w:tblCellMar>
          <w:left w:w="0" w:type="dxa"/>
          <w:right w:w="0" w:type="dxa"/>
        </w:tblCellMar>
        <w:tblLook w:val="04A0" w:firstRow="1" w:lastRow="0" w:firstColumn="1" w:lastColumn="0" w:noHBand="0" w:noVBand="1"/>
      </w:tblPr>
      <w:tblGrid>
        <w:gridCol w:w="2184"/>
        <w:gridCol w:w="1843"/>
        <w:gridCol w:w="3260"/>
        <w:gridCol w:w="1276"/>
        <w:gridCol w:w="1559"/>
        <w:gridCol w:w="1276"/>
        <w:gridCol w:w="1188"/>
      </w:tblGrid>
      <w:tr w:rsidR="001E0F2F">
        <w:trPr>
          <w:trHeight w:val="1055"/>
          <w:jc w:val="center"/>
        </w:trPr>
        <w:tc>
          <w:tcPr>
            <w:tcW w:w="2184" w:type="dxa"/>
            <w:tcBorders>
              <w:top w:val="single" w:sz="4" w:space="0" w:color="000000"/>
              <w:left w:val="single" w:sz="4" w:space="0" w:color="000000"/>
              <w:right w:val="single" w:sz="4" w:space="0" w:color="000000"/>
            </w:tcBorders>
            <w:noWrap/>
            <w:tcMar>
              <w:top w:w="15" w:type="dxa"/>
              <w:left w:w="15" w:type="dxa"/>
              <w:right w:w="15" w:type="dxa"/>
            </w:tcMar>
            <w:vAlign w:val="center"/>
          </w:tcPr>
          <w:p w:rsidR="001E0F2F" w:rsidRDefault="00F854B8">
            <w:pPr>
              <w:widowControl/>
              <w:spacing w:line="300" w:lineRule="exact"/>
              <w:jc w:val="center"/>
              <w:rPr>
                <w:rFonts w:ascii="黑体" w:eastAsia="黑体" w:hAnsi="黑体"/>
                <w:kern w:val="0"/>
                <w:sz w:val="24"/>
                <w:szCs w:val="24"/>
              </w:rPr>
            </w:pPr>
            <w:r>
              <w:rPr>
                <w:rFonts w:ascii="黑体" w:eastAsia="黑体" w:hAnsi="黑体"/>
                <w:kern w:val="0"/>
                <w:sz w:val="24"/>
                <w:szCs w:val="24"/>
                <w:lang w:bidi="ar"/>
              </w:rPr>
              <w:t>社会组织名称</w:t>
            </w:r>
          </w:p>
        </w:tc>
        <w:tc>
          <w:tcPr>
            <w:tcW w:w="1843" w:type="dxa"/>
            <w:tcBorders>
              <w:top w:val="single" w:sz="4" w:space="0" w:color="000000"/>
              <w:left w:val="single" w:sz="4" w:space="0" w:color="000000"/>
              <w:right w:val="single" w:sz="4" w:space="0" w:color="000000"/>
            </w:tcBorders>
            <w:noWrap/>
            <w:tcMar>
              <w:top w:w="15" w:type="dxa"/>
              <w:left w:w="15" w:type="dxa"/>
              <w:right w:w="15" w:type="dxa"/>
            </w:tcMar>
            <w:vAlign w:val="center"/>
          </w:tcPr>
          <w:p w:rsidR="001E0F2F" w:rsidRDefault="00F854B8">
            <w:pPr>
              <w:widowControl/>
              <w:spacing w:line="300" w:lineRule="exact"/>
              <w:jc w:val="center"/>
              <w:rPr>
                <w:rFonts w:ascii="黑体" w:eastAsia="黑体" w:hAnsi="黑体"/>
                <w:kern w:val="0"/>
                <w:sz w:val="24"/>
                <w:szCs w:val="24"/>
                <w:lang w:bidi="ar"/>
              </w:rPr>
            </w:pPr>
            <w:r>
              <w:rPr>
                <w:rFonts w:ascii="黑体" w:eastAsia="黑体" w:hAnsi="黑体" w:hint="eastAsia"/>
                <w:kern w:val="0"/>
                <w:sz w:val="24"/>
                <w:szCs w:val="24"/>
                <w:lang w:bidi="ar"/>
              </w:rPr>
              <w:t>帮扶</w:t>
            </w:r>
            <w:r>
              <w:rPr>
                <w:rFonts w:ascii="黑体" w:eastAsia="黑体" w:hAnsi="黑体"/>
                <w:kern w:val="0"/>
                <w:sz w:val="24"/>
                <w:szCs w:val="24"/>
                <w:lang w:bidi="ar"/>
              </w:rPr>
              <w:t>地区</w:t>
            </w:r>
          </w:p>
          <w:p w:rsidR="001E0F2F" w:rsidRDefault="00F854B8">
            <w:pPr>
              <w:widowControl/>
              <w:spacing w:line="300" w:lineRule="exact"/>
              <w:jc w:val="center"/>
              <w:rPr>
                <w:rFonts w:ascii="黑体" w:eastAsia="黑体" w:hAnsi="黑体"/>
                <w:sz w:val="24"/>
                <w:szCs w:val="24"/>
                <w:lang w:bidi="ar"/>
              </w:rPr>
            </w:pPr>
            <w:r>
              <w:rPr>
                <w:rFonts w:ascii="黑体" w:eastAsia="黑体" w:hAnsi="黑体" w:hint="eastAsia"/>
                <w:kern w:val="0"/>
                <w:sz w:val="24"/>
                <w:szCs w:val="24"/>
                <w:lang w:bidi="ar"/>
              </w:rPr>
              <w:t>（省</w:t>
            </w:r>
            <w:r>
              <w:rPr>
                <w:rFonts w:ascii="黑体" w:eastAsia="黑体" w:hAnsi="黑体" w:hint="eastAsia"/>
                <w:kern w:val="0"/>
                <w:sz w:val="24"/>
                <w:szCs w:val="24"/>
                <w:lang w:bidi="ar"/>
              </w:rPr>
              <w:t>/</w:t>
            </w:r>
            <w:r>
              <w:rPr>
                <w:rFonts w:ascii="黑体" w:eastAsia="黑体" w:hAnsi="黑体"/>
                <w:kern w:val="0"/>
                <w:sz w:val="24"/>
                <w:szCs w:val="24"/>
                <w:lang w:bidi="ar"/>
              </w:rPr>
              <w:t>市</w:t>
            </w:r>
            <w:r>
              <w:rPr>
                <w:rFonts w:ascii="黑体" w:eastAsia="黑体" w:hAnsi="黑体" w:hint="eastAsia"/>
                <w:kern w:val="0"/>
                <w:sz w:val="24"/>
                <w:szCs w:val="24"/>
                <w:lang w:bidi="ar"/>
              </w:rPr>
              <w:t>/</w:t>
            </w:r>
            <w:r>
              <w:rPr>
                <w:rFonts w:ascii="黑体" w:eastAsia="黑体" w:hAnsi="黑体"/>
                <w:kern w:val="0"/>
                <w:sz w:val="24"/>
                <w:szCs w:val="24"/>
                <w:lang w:bidi="ar"/>
              </w:rPr>
              <w:t>县</w:t>
            </w:r>
            <w:r>
              <w:rPr>
                <w:rFonts w:ascii="黑体" w:eastAsia="黑体" w:hAnsi="黑体" w:hint="eastAsia"/>
                <w:kern w:val="0"/>
                <w:sz w:val="24"/>
                <w:szCs w:val="24"/>
                <w:lang w:bidi="ar"/>
              </w:rPr>
              <w:t>）</w:t>
            </w:r>
          </w:p>
        </w:tc>
        <w:tc>
          <w:tcPr>
            <w:tcW w:w="3260" w:type="dxa"/>
            <w:tcBorders>
              <w:top w:val="single" w:sz="4" w:space="0" w:color="000000"/>
              <w:left w:val="single" w:sz="4" w:space="0" w:color="000000"/>
              <w:right w:val="single" w:sz="4" w:space="0" w:color="auto"/>
            </w:tcBorders>
            <w:noWrap/>
            <w:tcMar>
              <w:top w:w="15" w:type="dxa"/>
              <w:left w:w="15" w:type="dxa"/>
              <w:right w:w="15" w:type="dxa"/>
            </w:tcMar>
            <w:vAlign w:val="center"/>
          </w:tcPr>
          <w:p w:rsidR="001E0F2F" w:rsidRDefault="00F854B8">
            <w:pPr>
              <w:widowControl/>
              <w:spacing w:line="300" w:lineRule="exact"/>
              <w:jc w:val="center"/>
              <w:rPr>
                <w:rFonts w:ascii="黑体" w:eastAsia="黑体" w:hAnsi="黑体"/>
                <w:kern w:val="0"/>
                <w:sz w:val="24"/>
                <w:szCs w:val="24"/>
              </w:rPr>
            </w:pPr>
            <w:r>
              <w:rPr>
                <w:rFonts w:ascii="黑体" w:eastAsia="黑体" w:hAnsi="黑体"/>
                <w:kern w:val="0"/>
                <w:sz w:val="24"/>
                <w:szCs w:val="24"/>
                <w:lang w:bidi="ar"/>
              </w:rPr>
              <w:t>项目名称</w:t>
            </w:r>
          </w:p>
        </w:tc>
        <w:tc>
          <w:tcPr>
            <w:tcW w:w="1276" w:type="dxa"/>
            <w:tcBorders>
              <w:top w:val="single" w:sz="4" w:space="0" w:color="000000"/>
              <w:left w:val="single" w:sz="4" w:space="0" w:color="auto"/>
              <w:right w:val="single" w:sz="4" w:space="0" w:color="auto"/>
            </w:tcBorders>
            <w:vAlign w:val="center"/>
          </w:tcPr>
          <w:p w:rsidR="001E0F2F" w:rsidRDefault="00F854B8">
            <w:pPr>
              <w:widowControl/>
              <w:spacing w:line="300" w:lineRule="exact"/>
              <w:jc w:val="center"/>
              <w:rPr>
                <w:rFonts w:ascii="黑体" w:eastAsia="黑体" w:hAnsi="黑体"/>
                <w:kern w:val="0"/>
                <w:sz w:val="24"/>
                <w:szCs w:val="24"/>
              </w:rPr>
            </w:pPr>
            <w:r>
              <w:rPr>
                <w:rFonts w:ascii="黑体" w:eastAsia="黑体" w:hAnsi="黑体"/>
                <w:kern w:val="0"/>
                <w:sz w:val="24"/>
                <w:szCs w:val="24"/>
                <w:lang w:bidi="ar"/>
              </w:rPr>
              <w:t>项目性质</w:t>
            </w:r>
          </w:p>
        </w:tc>
        <w:tc>
          <w:tcPr>
            <w:tcW w:w="1559"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1E0F2F" w:rsidRDefault="00F854B8">
            <w:pPr>
              <w:widowControl/>
              <w:spacing w:line="300" w:lineRule="exact"/>
              <w:jc w:val="center"/>
              <w:rPr>
                <w:rFonts w:ascii="黑体" w:eastAsia="黑体" w:hAnsi="黑体"/>
                <w:kern w:val="0"/>
                <w:sz w:val="24"/>
                <w:szCs w:val="24"/>
                <w:lang w:bidi="ar"/>
              </w:rPr>
            </w:pPr>
            <w:r>
              <w:rPr>
                <w:rFonts w:ascii="黑体" w:eastAsia="黑体" w:hAnsi="黑体" w:hint="eastAsia"/>
                <w:kern w:val="0"/>
                <w:sz w:val="24"/>
                <w:szCs w:val="24"/>
                <w:lang w:bidi="ar"/>
              </w:rPr>
              <w:t>投入资金</w:t>
            </w:r>
          </w:p>
          <w:p w:rsidR="001E0F2F" w:rsidRDefault="00F854B8">
            <w:pPr>
              <w:widowControl/>
              <w:spacing w:line="300" w:lineRule="exact"/>
              <w:jc w:val="center"/>
              <w:rPr>
                <w:rFonts w:ascii="黑体" w:eastAsia="黑体" w:hAnsi="黑体"/>
                <w:kern w:val="0"/>
                <w:sz w:val="24"/>
                <w:szCs w:val="24"/>
                <w:lang w:bidi="ar"/>
              </w:rPr>
            </w:pPr>
            <w:r>
              <w:rPr>
                <w:rFonts w:ascii="黑体" w:eastAsia="黑体" w:hAnsi="黑体" w:hint="eastAsia"/>
                <w:kern w:val="0"/>
                <w:sz w:val="24"/>
                <w:szCs w:val="24"/>
                <w:lang w:bidi="ar"/>
              </w:rPr>
              <w:t>（万元）</w:t>
            </w:r>
          </w:p>
        </w:tc>
        <w:tc>
          <w:tcPr>
            <w:tcW w:w="1276" w:type="dxa"/>
            <w:tcBorders>
              <w:top w:val="single" w:sz="4" w:space="0" w:color="000000"/>
              <w:left w:val="single" w:sz="4" w:space="0" w:color="auto"/>
              <w:bottom w:val="single" w:sz="4" w:space="0" w:color="auto"/>
              <w:right w:val="single" w:sz="4" w:space="0" w:color="000000"/>
            </w:tcBorders>
            <w:vAlign w:val="center"/>
          </w:tcPr>
          <w:p w:rsidR="001E0F2F" w:rsidRDefault="00F854B8">
            <w:pPr>
              <w:widowControl/>
              <w:spacing w:line="300" w:lineRule="exact"/>
              <w:jc w:val="center"/>
              <w:rPr>
                <w:rFonts w:ascii="黑体" w:eastAsia="黑体" w:hAnsi="黑体"/>
                <w:kern w:val="0"/>
                <w:sz w:val="24"/>
                <w:szCs w:val="24"/>
              </w:rPr>
            </w:pPr>
            <w:r>
              <w:rPr>
                <w:rFonts w:ascii="黑体" w:eastAsia="黑体" w:hAnsi="黑体"/>
                <w:kern w:val="0"/>
                <w:sz w:val="24"/>
                <w:szCs w:val="24"/>
              </w:rPr>
              <w:t>投入人员</w:t>
            </w:r>
            <w:r>
              <w:rPr>
                <w:rFonts w:ascii="黑体" w:eastAsia="黑体" w:hAnsi="黑体" w:hint="eastAsia"/>
                <w:kern w:val="0"/>
                <w:sz w:val="24"/>
                <w:szCs w:val="24"/>
              </w:rPr>
              <w:t>数</w:t>
            </w:r>
          </w:p>
        </w:tc>
        <w:tc>
          <w:tcPr>
            <w:tcW w:w="1188" w:type="dxa"/>
            <w:tcBorders>
              <w:top w:val="single" w:sz="4" w:space="0" w:color="000000"/>
              <w:left w:val="single" w:sz="4" w:space="0" w:color="auto"/>
              <w:right w:val="single" w:sz="4" w:space="0" w:color="000000"/>
            </w:tcBorders>
            <w:noWrap/>
            <w:tcMar>
              <w:top w:w="15" w:type="dxa"/>
              <w:left w:w="15" w:type="dxa"/>
              <w:right w:w="15" w:type="dxa"/>
            </w:tcMar>
            <w:vAlign w:val="center"/>
          </w:tcPr>
          <w:p w:rsidR="001E0F2F" w:rsidRDefault="00F854B8">
            <w:pPr>
              <w:widowControl/>
              <w:spacing w:line="300" w:lineRule="exact"/>
              <w:jc w:val="center"/>
              <w:rPr>
                <w:rFonts w:ascii="黑体" w:eastAsia="黑体" w:hAnsi="黑体"/>
                <w:kern w:val="0"/>
                <w:sz w:val="24"/>
                <w:szCs w:val="24"/>
              </w:rPr>
            </w:pPr>
            <w:r>
              <w:rPr>
                <w:rFonts w:ascii="黑体" w:eastAsia="黑体" w:hAnsi="黑体" w:hint="eastAsia"/>
                <w:kern w:val="0"/>
                <w:sz w:val="24"/>
                <w:szCs w:val="24"/>
                <w:lang w:bidi="ar"/>
              </w:rPr>
              <w:t>受</w:t>
            </w:r>
            <w:r>
              <w:rPr>
                <w:rFonts w:ascii="黑体" w:eastAsia="黑体" w:hAnsi="黑体"/>
                <w:kern w:val="0"/>
                <w:sz w:val="24"/>
                <w:szCs w:val="24"/>
                <w:lang w:bidi="ar"/>
              </w:rPr>
              <w:t>益人数</w:t>
            </w:r>
          </w:p>
        </w:tc>
      </w:tr>
      <w:tr w:rsidR="001E0F2F">
        <w:trPr>
          <w:trHeight w:val="701"/>
          <w:jc w:val="center"/>
        </w:trPr>
        <w:tc>
          <w:tcPr>
            <w:tcW w:w="2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326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1E0F2F" w:rsidRDefault="001E0F2F">
            <w:pPr>
              <w:jc w:val="center"/>
              <w:rPr>
                <w:sz w:val="24"/>
                <w:szCs w:val="24"/>
              </w:rPr>
            </w:pPr>
          </w:p>
        </w:tc>
        <w:tc>
          <w:tcPr>
            <w:tcW w:w="1276" w:type="dxa"/>
            <w:tcBorders>
              <w:top w:val="single" w:sz="4" w:space="0" w:color="000000"/>
              <w:left w:val="single" w:sz="4" w:space="0" w:color="auto"/>
              <w:bottom w:val="single" w:sz="4" w:space="0" w:color="000000"/>
              <w:right w:val="single" w:sz="4" w:space="0" w:color="auto"/>
            </w:tcBorders>
            <w:vAlign w:val="center"/>
          </w:tcPr>
          <w:p w:rsidR="001E0F2F" w:rsidRDefault="001E0F2F">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r>
      <w:tr w:rsidR="001E0F2F">
        <w:trPr>
          <w:trHeight w:val="662"/>
          <w:jc w:val="center"/>
        </w:trPr>
        <w:tc>
          <w:tcPr>
            <w:tcW w:w="2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326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1E0F2F" w:rsidRDefault="001E0F2F">
            <w:pPr>
              <w:jc w:val="center"/>
              <w:rPr>
                <w:sz w:val="24"/>
                <w:szCs w:val="24"/>
              </w:rPr>
            </w:pPr>
          </w:p>
        </w:tc>
        <w:tc>
          <w:tcPr>
            <w:tcW w:w="1276" w:type="dxa"/>
            <w:tcBorders>
              <w:top w:val="single" w:sz="4" w:space="0" w:color="000000"/>
              <w:left w:val="single" w:sz="4" w:space="0" w:color="auto"/>
              <w:bottom w:val="single" w:sz="4" w:space="0" w:color="000000"/>
              <w:right w:val="single" w:sz="4" w:space="0" w:color="auto"/>
            </w:tcBorders>
            <w:vAlign w:val="center"/>
          </w:tcPr>
          <w:p w:rsidR="001E0F2F" w:rsidRDefault="001E0F2F">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r>
      <w:tr w:rsidR="001E0F2F">
        <w:trPr>
          <w:trHeight w:val="673"/>
          <w:jc w:val="center"/>
        </w:trPr>
        <w:tc>
          <w:tcPr>
            <w:tcW w:w="2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326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1E0F2F" w:rsidRDefault="001E0F2F">
            <w:pPr>
              <w:jc w:val="center"/>
              <w:rPr>
                <w:sz w:val="24"/>
                <w:szCs w:val="24"/>
              </w:rPr>
            </w:pPr>
          </w:p>
        </w:tc>
        <w:tc>
          <w:tcPr>
            <w:tcW w:w="1276" w:type="dxa"/>
            <w:tcBorders>
              <w:top w:val="single" w:sz="4" w:space="0" w:color="000000"/>
              <w:left w:val="single" w:sz="4" w:space="0" w:color="auto"/>
              <w:bottom w:val="single" w:sz="4" w:space="0" w:color="000000"/>
              <w:right w:val="single" w:sz="4" w:space="0" w:color="auto"/>
            </w:tcBorders>
            <w:vAlign w:val="center"/>
          </w:tcPr>
          <w:p w:rsidR="001E0F2F" w:rsidRDefault="001E0F2F">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r>
      <w:tr w:rsidR="001E0F2F">
        <w:trPr>
          <w:trHeight w:val="662"/>
          <w:jc w:val="center"/>
        </w:trPr>
        <w:tc>
          <w:tcPr>
            <w:tcW w:w="2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326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1E0F2F" w:rsidRDefault="001E0F2F">
            <w:pPr>
              <w:jc w:val="center"/>
              <w:rPr>
                <w:sz w:val="24"/>
                <w:szCs w:val="24"/>
              </w:rPr>
            </w:pPr>
          </w:p>
        </w:tc>
        <w:tc>
          <w:tcPr>
            <w:tcW w:w="1276" w:type="dxa"/>
            <w:tcBorders>
              <w:top w:val="single" w:sz="4" w:space="0" w:color="000000"/>
              <w:left w:val="single" w:sz="4" w:space="0" w:color="auto"/>
              <w:bottom w:val="single" w:sz="4" w:space="0" w:color="000000"/>
              <w:right w:val="single" w:sz="4" w:space="0" w:color="auto"/>
            </w:tcBorders>
            <w:vAlign w:val="center"/>
          </w:tcPr>
          <w:p w:rsidR="001E0F2F" w:rsidRDefault="001E0F2F">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r>
      <w:tr w:rsidR="001E0F2F">
        <w:trPr>
          <w:trHeight w:val="662"/>
          <w:jc w:val="center"/>
        </w:trPr>
        <w:tc>
          <w:tcPr>
            <w:tcW w:w="2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326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1E0F2F" w:rsidRDefault="001E0F2F">
            <w:pPr>
              <w:jc w:val="center"/>
              <w:rPr>
                <w:sz w:val="24"/>
                <w:szCs w:val="24"/>
              </w:rPr>
            </w:pPr>
          </w:p>
        </w:tc>
        <w:tc>
          <w:tcPr>
            <w:tcW w:w="1276" w:type="dxa"/>
            <w:tcBorders>
              <w:top w:val="single" w:sz="4" w:space="0" w:color="000000"/>
              <w:left w:val="single" w:sz="4" w:space="0" w:color="auto"/>
              <w:bottom w:val="single" w:sz="4" w:space="0" w:color="000000"/>
              <w:right w:val="single" w:sz="4" w:space="0" w:color="auto"/>
            </w:tcBorders>
            <w:vAlign w:val="center"/>
          </w:tcPr>
          <w:p w:rsidR="001E0F2F" w:rsidRDefault="001E0F2F">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E0F2F" w:rsidRDefault="001E0F2F">
            <w:pPr>
              <w:jc w:val="center"/>
              <w:rPr>
                <w:sz w:val="24"/>
                <w:szCs w:val="24"/>
              </w:rPr>
            </w:pPr>
          </w:p>
        </w:tc>
      </w:tr>
    </w:tbl>
    <w:p w:rsidR="001E0F2F" w:rsidRDefault="00F854B8">
      <w:pPr>
        <w:spacing w:beforeLines="50" w:before="120" w:line="400" w:lineRule="exact"/>
        <w:ind w:left="888" w:hangingChars="370" w:hanging="888"/>
        <w:jc w:val="left"/>
        <w:rPr>
          <w:rFonts w:eastAsia="方正仿宋_GBK"/>
          <w:sz w:val="24"/>
          <w:szCs w:val="24"/>
          <w:lang w:bidi="ar"/>
        </w:rPr>
        <w:sectPr w:rsidR="001E0F2F">
          <w:pgSz w:w="16838" w:h="11906" w:orient="landscape"/>
          <w:pgMar w:top="1588" w:right="2098" w:bottom="1474" w:left="1985" w:header="851" w:footer="851" w:gutter="0"/>
          <w:cols w:space="720"/>
          <w:docGrid w:linePitch="312"/>
        </w:sectPr>
      </w:pPr>
      <w:r>
        <w:rPr>
          <w:rFonts w:eastAsia="方正仿宋_GBK"/>
          <w:b/>
          <w:bCs/>
          <w:sz w:val="24"/>
          <w:szCs w:val="24"/>
          <w:lang w:bidi="ar"/>
        </w:rPr>
        <w:t>备注：</w:t>
      </w:r>
      <w:r>
        <w:rPr>
          <w:rFonts w:eastAsia="方正仿宋_GBK"/>
          <w:sz w:val="24"/>
          <w:szCs w:val="24"/>
          <w:lang w:bidi="ar"/>
        </w:rPr>
        <w:t>本表由社会组织填报</w:t>
      </w:r>
      <w:r>
        <w:rPr>
          <w:rFonts w:eastAsia="方正仿宋_GBK" w:hint="eastAsia"/>
          <w:sz w:val="24"/>
          <w:szCs w:val="24"/>
          <w:lang w:bidi="ar"/>
        </w:rPr>
        <w:t>，</w:t>
      </w:r>
      <w:r>
        <w:rPr>
          <w:rFonts w:eastAsia="方正仿宋_GBK"/>
          <w:sz w:val="24"/>
          <w:szCs w:val="24"/>
          <w:lang w:bidi="ar"/>
        </w:rPr>
        <w:t>项目性质</w:t>
      </w:r>
      <w:r>
        <w:rPr>
          <w:rFonts w:eastAsia="方正仿宋_GBK" w:hint="eastAsia"/>
          <w:sz w:val="24"/>
          <w:szCs w:val="24"/>
          <w:lang w:bidi="ar"/>
        </w:rPr>
        <w:t>根据实际</w:t>
      </w:r>
      <w:r>
        <w:rPr>
          <w:rFonts w:eastAsia="方正仿宋_GBK"/>
          <w:sz w:val="24"/>
          <w:szCs w:val="24"/>
          <w:lang w:bidi="ar"/>
        </w:rPr>
        <w:t>情况</w:t>
      </w:r>
      <w:r>
        <w:rPr>
          <w:rFonts w:eastAsia="方正仿宋_GBK" w:hint="eastAsia"/>
          <w:sz w:val="24"/>
          <w:szCs w:val="24"/>
          <w:lang w:bidi="ar"/>
        </w:rPr>
        <w:t>填写产业兴旺、生态宜居、乡风文明、治理有效、生活富裕或</w:t>
      </w:r>
      <w:r>
        <w:rPr>
          <w:rFonts w:eastAsia="方正仿宋_GBK"/>
          <w:sz w:val="24"/>
          <w:szCs w:val="24"/>
          <w:lang w:bidi="ar"/>
        </w:rPr>
        <w:t>其他</w:t>
      </w:r>
      <w:r>
        <w:rPr>
          <w:rFonts w:eastAsia="方正仿宋_GBK" w:hint="eastAsia"/>
          <w:sz w:val="24"/>
          <w:szCs w:val="24"/>
          <w:lang w:bidi="ar"/>
        </w:rPr>
        <w:t>。</w:t>
      </w:r>
    </w:p>
    <w:p w:rsidR="001E0F2F" w:rsidRDefault="00F854B8">
      <w:pPr>
        <w:snapToGrid w:val="0"/>
        <w:spacing w:line="577" w:lineRule="exact"/>
        <w:jc w:val="left"/>
        <w:rPr>
          <w:rFonts w:ascii="方正黑体_GBK" w:eastAsia="方正黑体_GBK"/>
          <w:sz w:val="32"/>
          <w:szCs w:val="32"/>
        </w:rPr>
      </w:pPr>
      <w:r>
        <w:rPr>
          <w:rFonts w:ascii="方正黑体_GBK" w:eastAsia="方正黑体_GBK" w:hint="eastAsia"/>
          <w:sz w:val="32"/>
          <w:szCs w:val="32"/>
        </w:rPr>
        <w:lastRenderedPageBreak/>
        <w:t>附件</w:t>
      </w:r>
      <w:r>
        <w:rPr>
          <w:rFonts w:ascii="方正黑体_GBK" w:eastAsia="方正黑体_GBK"/>
          <w:sz w:val="32"/>
          <w:szCs w:val="32"/>
        </w:rPr>
        <w:t>3</w:t>
      </w:r>
    </w:p>
    <w:p w:rsidR="001E0F2F" w:rsidRDefault="00F854B8">
      <w:pPr>
        <w:spacing w:beforeLines="100" w:before="240"/>
        <w:jc w:val="center"/>
        <w:rPr>
          <w:rFonts w:ascii="微软雅黑" w:eastAsia="微软雅黑" w:hAnsi="微软雅黑" w:cs="宋体"/>
          <w:kern w:val="0"/>
          <w:sz w:val="18"/>
          <w:szCs w:val="18"/>
        </w:rPr>
      </w:pPr>
      <w:r>
        <w:rPr>
          <w:rFonts w:ascii="方正小标宋_GBK" w:eastAsia="方正小标宋_GBK" w:hAnsi="宋体" w:cs="宋体" w:hint="eastAsia"/>
          <w:sz w:val="44"/>
          <w:szCs w:val="44"/>
        </w:rPr>
        <w:t>社会组织参与</w:t>
      </w:r>
      <w:r>
        <w:rPr>
          <w:rFonts w:ascii="方正小标宋_GBK" w:eastAsia="方正小标宋_GBK" w:hAnsi="宋体" w:cs="宋体"/>
          <w:sz w:val="44"/>
          <w:szCs w:val="44"/>
        </w:rPr>
        <w:t>乡村振兴</w:t>
      </w:r>
      <w:r>
        <w:rPr>
          <w:rFonts w:ascii="方正小标宋_GBK" w:eastAsia="方正小标宋_GBK" w:hAnsi="宋体" w:cs="宋体" w:hint="eastAsia"/>
          <w:sz w:val="44"/>
          <w:szCs w:val="44"/>
        </w:rPr>
        <w:t>案例征集</w:t>
      </w:r>
      <w:r>
        <w:rPr>
          <w:rFonts w:ascii="方正小标宋_GBK" w:eastAsia="方正小标宋_GBK" w:hAnsi="宋体" w:cs="宋体"/>
          <w:sz w:val="44"/>
          <w:szCs w:val="44"/>
        </w:rPr>
        <w:t>要求</w:t>
      </w:r>
    </w:p>
    <w:p w:rsidR="001E0F2F" w:rsidRDefault="001E0F2F">
      <w:pPr>
        <w:spacing w:line="520" w:lineRule="exact"/>
        <w:ind w:firstLineChars="200" w:firstLine="640"/>
        <w:rPr>
          <w:rFonts w:ascii="黑体" w:eastAsia="黑体" w:hAnsi="黑体"/>
          <w:bCs/>
          <w:sz w:val="32"/>
          <w:szCs w:val="32"/>
        </w:rPr>
      </w:pPr>
    </w:p>
    <w:p w:rsidR="001E0F2F" w:rsidRDefault="00F854B8">
      <w:pPr>
        <w:spacing w:line="520" w:lineRule="exact"/>
        <w:ind w:firstLineChars="200" w:firstLine="640"/>
        <w:rPr>
          <w:rFonts w:ascii="黑体" w:eastAsia="黑体" w:hAnsi="黑体"/>
          <w:kern w:val="0"/>
          <w:sz w:val="32"/>
          <w:szCs w:val="32"/>
        </w:rPr>
      </w:pPr>
      <w:r>
        <w:rPr>
          <w:rFonts w:ascii="黑体" w:eastAsia="黑体" w:hAnsi="黑体"/>
          <w:bCs/>
          <w:sz w:val="32"/>
          <w:szCs w:val="32"/>
        </w:rPr>
        <w:t>一、征集对象</w:t>
      </w:r>
    </w:p>
    <w:p w:rsidR="001E0F2F" w:rsidRDefault="00F854B8">
      <w:pPr>
        <w:spacing w:line="520" w:lineRule="exact"/>
        <w:ind w:firstLineChars="200" w:firstLine="640"/>
        <w:rPr>
          <w:rFonts w:eastAsia="方正仿宋_GBK"/>
          <w:sz w:val="32"/>
          <w:szCs w:val="32"/>
        </w:rPr>
      </w:pPr>
      <w:r>
        <w:rPr>
          <w:rFonts w:eastAsia="方正仿宋_GBK"/>
          <w:sz w:val="32"/>
          <w:szCs w:val="32"/>
        </w:rPr>
        <w:t>在江苏省各级民政部门依法登记的社会团体、基金会、社会服务机构以及</w:t>
      </w:r>
      <w:r>
        <w:rPr>
          <w:rFonts w:eastAsia="方正仿宋_GBK" w:hint="eastAsia"/>
          <w:sz w:val="32"/>
          <w:szCs w:val="32"/>
        </w:rPr>
        <w:t>备案</w:t>
      </w:r>
      <w:r>
        <w:rPr>
          <w:rFonts w:eastAsia="方正仿宋_GBK"/>
          <w:sz w:val="32"/>
          <w:szCs w:val="32"/>
        </w:rPr>
        <w:t>的</w:t>
      </w:r>
      <w:r>
        <w:rPr>
          <w:rFonts w:ascii="方正仿宋_GBK" w:eastAsia="方正仿宋_GBK" w:hint="eastAsia"/>
          <w:sz w:val="32"/>
          <w:szCs w:val="32"/>
        </w:rPr>
        <w:t>社区社会组织</w:t>
      </w:r>
      <w:r>
        <w:rPr>
          <w:rFonts w:eastAsia="方正仿宋_GBK" w:hint="eastAsia"/>
          <w:sz w:val="32"/>
          <w:szCs w:val="32"/>
        </w:rPr>
        <w:t>参与实施</w:t>
      </w:r>
      <w:r>
        <w:rPr>
          <w:rFonts w:eastAsia="方正仿宋_GBK"/>
          <w:sz w:val="32"/>
          <w:szCs w:val="32"/>
        </w:rPr>
        <w:t>的乡村振兴</w:t>
      </w:r>
      <w:r>
        <w:rPr>
          <w:rFonts w:eastAsia="方正仿宋_GBK" w:hint="eastAsia"/>
          <w:sz w:val="32"/>
          <w:szCs w:val="32"/>
        </w:rPr>
        <w:t>项目</w:t>
      </w:r>
      <w:r>
        <w:rPr>
          <w:rFonts w:eastAsia="方正仿宋_GBK"/>
          <w:sz w:val="32"/>
          <w:szCs w:val="32"/>
        </w:rPr>
        <w:t>。</w:t>
      </w:r>
    </w:p>
    <w:p w:rsidR="001E0F2F" w:rsidRDefault="00F854B8">
      <w:pPr>
        <w:spacing w:line="520" w:lineRule="exact"/>
        <w:ind w:firstLineChars="200" w:firstLine="640"/>
        <w:rPr>
          <w:rFonts w:ascii="黑体" w:eastAsia="黑体" w:hAnsi="黑体"/>
          <w:bCs/>
          <w:sz w:val="32"/>
          <w:szCs w:val="32"/>
        </w:rPr>
      </w:pPr>
      <w:r>
        <w:rPr>
          <w:rFonts w:ascii="黑体" w:eastAsia="黑体" w:hAnsi="黑体"/>
          <w:bCs/>
          <w:sz w:val="32"/>
          <w:szCs w:val="32"/>
        </w:rPr>
        <w:t>二、案例内容及要求</w:t>
      </w:r>
    </w:p>
    <w:p w:rsidR="001E0F2F" w:rsidRDefault="00F854B8">
      <w:pPr>
        <w:spacing w:line="520" w:lineRule="exact"/>
        <w:ind w:firstLineChars="200" w:firstLine="640"/>
        <w:rPr>
          <w:rFonts w:eastAsia="方正仿宋_GBK"/>
          <w:kern w:val="0"/>
          <w:sz w:val="32"/>
          <w:szCs w:val="32"/>
        </w:rPr>
      </w:pPr>
      <w:r>
        <w:rPr>
          <w:rFonts w:eastAsia="方正仿宋_GBK"/>
          <w:sz w:val="32"/>
          <w:szCs w:val="32"/>
        </w:rPr>
        <w:t>1.</w:t>
      </w:r>
      <w:r>
        <w:rPr>
          <w:rFonts w:eastAsia="方正仿宋_GBK"/>
          <w:sz w:val="32"/>
          <w:szCs w:val="32"/>
        </w:rPr>
        <w:t>案例内容应包括：</w:t>
      </w:r>
      <w:r>
        <w:rPr>
          <w:rFonts w:eastAsia="方正仿宋_GBK" w:hint="eastAsia"/>
          <w:sz w:val="32"/>
          <w:szCs w:val="32"/>
        </w:rPr>
        <w:t>主标题（简练、新颖）、</w:t>
      </w:r>
      <w:r>
        <w:rPr>
          <w:rFonts w:eastAsia="方正仿宋_GBK"/>
          <w:sz w:val="32"/>
          <w:szCs w:val="32"/>
        </w:rPr>
        <w:t>副标题</w:t>
      </w:r>
      <w:r>
        <w:rPr>
          <w:rFonts w:eastAsia="方正仿宋_GBK" w:hint="eastAsia"/>
          <w:sz w:val="32"/>
          <w:szCs w:val="32"/>
        </w:rPr>
        <w:t>，</w:t>
      </w:r>
      <w:r>
        <w:rPr>
          <w:rFonts w:eastAsia="方正仿宋_GBK"/>
          <w:sz w:val="32"/>
          <w:szCs w:val="32"/>
        </w:rPr>
        <w:t>正文</w:t>
      </w:r>
      <w:r>
        <w:rPr>
          <w:rFonts w:eastAsia="方正仿宋_GBK" w:hint="eastAsia"/>
          <w:sz w:val="32"/>
          <w:szCs w:val="32"/>
        </w:rPr>
        <w:t>。</w:t>
      </w:r>
      <w:r>
        <w:rPr>
          <w:rFonts w:eastAsia="方正仿宋_GBK"/>
          <w:sz w:val="32"/>
          <w:szCs w:val="32"/>
        </w:rPr>
        <w:t>正文</w:t>
      </w:r>
      <w:r>
        <w:rPr>
          <w:rFonts w:eastAsia="方正仿宋_GBK" w:hint="eastAsia"/>
          <w:sz w:val="32"/>
          <w:szCs w:val="32"/>
        </w:rPr>
        <w:t>应包含</w:t>
      </w:r>
      <w:r>
        <w:rPr>
          <w:rFonts w:eastAsia="方正仿宋_GBK"/>
          <w:sz w:val="32"/>
          <w:szCs w:val="32"/>
        </w:rPr>
        <w:t>背景介绍、主要做法、</w:t>
      </w:r>
      <w:r>
        <w:rPr>
          <w:rFonts w:eastAsia="方正仿宋_GBK" w:hint="eastAsia"/>
          <w:sz w:val="32"/>
          <w:szCs w:val="32"/>
        </w:rPr>
        <w:t>取得</w:t>
      </w:r>
      <w:r>
        <w:rPr>
          <w:rFonts w:eastAsia="方正仿宋_GBK"/>
          <w:sz w:val="32"/>
          <w:szCs w:val="32"/>
        </w:rPr>
        <w:t>成效、</w:t>
      </w:r>
      <w:r>
        <w:rPr>
          <w:rFonts w:eastAsia="方正仿宋_GBK" w:hint="eastAsia"/>
          <w:sz w:val="32"/>
          <w:szCs w:val="32"/>
        </w:rPr>
        <w:t>工作</w:t>
      </w:r>
      <w:r>
        <w:rPr>
          <w:rFonts w:eastAsia="方正仿宋_GBK"/>
          <w:sz w:val="32"/>
          <w:szCs w:val="32"/>
        </w:rPr>
        <w:t>经验等部分</w:t>
      </w:r>
      <w:r>
        <w:rPr>
          <w:rFonts w:eastAsia="方正仿宋_GBK" w:hint="eastAsia"/>
          <w:sz w:val="32"/>
          <w:szCs w:val="32"/>
        </w:rPr>
        <w:t>，并附有关图片、视频等佐证资料</w:t>
      </w:r>
      <w:r>
        <w:rPr>
          <w:rFonts w:eastAsia="方正仿宋_GBK"/>
          <w:sz w:val="32"/>
          <w:szCs w:val="32"/>
        </w:rPr>
        <w:t>。</w:t>
      </w:r>
    </w:p>
    <w:p w:rsidR="001E0F2F" w:rsidRDefault="00F854B8">
      <w:pPr>
        <w:spacing w:line="520" w:lineRule="exact"/>
        <w:ind w:firstLineChars="200" w:firstLine="640"/>
        <w:rPr>
          <w:rFonts w:eastAsia="方正仿宋_GBK"/>
          <w:kern w:val="0"/>
          <w:sz w:val="32"/>
          <w:szCs w:val="32"/>
        </w:rPr>
      </w:pPr>
      <w:r>
        <w:rPr>
          <w:rFonts w:eastAsia="方正仿宋_GBK"/>
          <w:sz w:val="32"/>
          <w:szCs w:val="32"/>
        </w:rPr>
        <w:t>2.</w:t>
      </w:r>
      <w:r>
        <w:rPr>
          <w:rFonts w:eastAsia="方正仿宋_GBK"/>
          <w:sz w:val="32"/>
          <w:szCs w:val="32"/>
        </w:rPr>
        <w:t>案例原则上选用</w:t>
      </w:r>
      <w:r>
        <w:rPr>
          <w:rFonts w:eastAsia="方正仿宋_GBK"/>
          <w:sz w:val="32"/>
          <w:szCs w:val="32"/>
        </w:rPr>
        <w:t>2022</w:t>
      </w:r>
      <w:r>
        <w:rPr>
          <w:rFonts w:ascii="方正仿宋_GBK" w:eastAsia="方正仿宋_GBK" w:hint="eastAsia"/>
          <w:sz w:val="32"/>
          <w:szCs w:val="32"/>
        </w:rPr>
        <w:t>年</w:t>
      </w:r>
      <w:r>
        <w:rPr>
          <w:rFonts w:ascii="方正仿宋_GBK" w:eastAsia="方正仿宋_GBK"/>
          <w:sz w:val="32"/>
          <w:szCs w:val="32"/>
        </w:rPr>
        <w:t>实施</w:t>
      </w:r>
      <w:r>
        <w:rPr>
          <w:rFonts w:eastAsia="方正仿宋_GBK"/>
          <w:sz w:val="32"/>
          <w:szCs w:val="32"/>
        </w:rPr>
        <w:t>并取得一定成效的</w:t>
      </w:r>
      <w:r>
        <w:rPr>
          <w:rFonts w:eastAsia="方正仿宋_GBK" w:hint="eastAsia"/>
          <w:sz w:val="32"/>
          <w:szCs w:val="32"/>
        </w:rPr>
        <w:t>帮扶</w:t>
      </w:r>
      <w:r>
        <w:rPr>
          <w:rFonts w:eastAsia="方正仿宋_GBK"/>
          <w:sz w:val="32"/>
          <w:szCs w:val="32"/>
        </w:rPr>
        <w:t>项目。</w:t>
      </w:r>
    </w:p>
    <w:p w:rsidR="001E0F2F" w:rsidRDefault="00F854B8">
      <w:pPr>
        <w:spacing w:line="52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案例应</w:t>
      </w:r>
      <w:proofErr w:type="gramStart"/>
      <w:r>
        <w:rPr>
          <w:rFonts w:eastAsia="方正仿宋_GBK"/>
          <w:sz w:val="32"/>
          <w:szCs w:val="32"/>
        </w:rPr>
        <w:t>附社会</w:t>
      </w:r>
      <w:proofErr w:type="gramEnd"/>
      <w:r>
        <w:rPr>
          <w:rFonts w:eastAsia="方正仿宋_GBK"/>
          <w:sz w:val="32"/>
          <w:szCs w:val="32"/>
        </w:rPr>
        <w:t>组织</w:t>
      </w:r>
      <w:r>
        <w:rPr>
          <w:rFonts w:eastAsia="方正仿宋_GBK" w:hint="eastAsia"/>
          <w:sz w:val="32"/>
          <w:szCs w:val="32"/>
        </w:rPr>
        <w:t>参与</w:t>
      </w:r>
      <w:r>
        <w:rPr>
          <w:rFonts w:eastAsia="方正仿宋_GBK"/>
          <w:sz w:val="32"/>
          <w:szCs w:val="32"/>
        </w:rPr>
        <w:t>乡村振兴案例申报表（见附表）。</w:t>
      </w:r>
    </w:p>
    <w:p w:rsidR="001E0F2F" w:rsidRDefault="00F854B8">
      <w:pPr>
        <w:spacing w:line="520" w:lineRule="exact"/>
        <w:ind w:firstLineChars="200" w:firstLine="640"/>
        <w:rPr>
          <w:rFonts w:ascii="黑体" w:eastAsia="黑体" w:hAnsi="黑体"/>
          <w:bCs/>
          <w:sz w:val="32"/>
          <w:szCs w:val="32"/>
        </w:rPr>
      </w:pPr>
      <w:r>
        <w:rPr>
          <w:rFonts w:ascii="黑体" w:eastAsia="黑体" w:hAnsi="黑体"/>
          <w:bCs/>
          <w:sz w:val="32"/>
          <w:szCs w:val="32"/>
        </w:rPr>
        <w:t>三、案例撰写要求</w:t>
      </w:r>
    </w:p>
    <w:p w:rsidR="001E0F2F" w:rsidRDefault="00F854B8">
      <w:pPr>
        <w:spacing w:line="52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用</w:t>
      </w:r>
      <w:r>
        <w:rPr>
          <w:rFonts w:eastAsia="方正仿宋_GBK"/>
          <w:sz w:val="32"/>
          <w:szCs w:val="32"/>
        </w:rPr>
        <w:t>word</w:t>
      </w:r>
      <w:r>
        <w:rPr>
          <w:rFonts w:eastAsia="方正仿宋_GBK"/>
          <w:sz w:val="32"/>
          <w:szCs w:val="32"/>
        </w:rPr>
        <w:t>格式文档编辑，并按统一要求排版。页面设置：</w:t>
      </w:r>
      <w:r>
        <w:rPr>
          <w:rFonts w:eastAsia="方正仿宋_GBK"/>
          <w:sz w:val="32"/>
          <w:szCs w:val="32"/>
        </w:rPr>
        <w:t>A4</w:t>
      </w:r>
      <w:r>
        <w:rPr>
          <w:rFonts w:eastAsia="方正仿宋_GBK"/>
          <w:sz w:val="32"/>
          <w:szCs w:val="32"/>
        </w:rPr>
        <w:t>，默认页边距；行距：</w:t>
      </w:r>
      <w:r>
        <w:rPr>
          <w:rFonts w:eastAsia="方正仿宋_GBK" w:hint="eastAsia"/>
          <w:sz w:val="32"/>
          <w:szCs w:val="32"/>
        </w:rPr>
        <w:t>单</w:t>
      </w:r>
      <w:proofErr w:type="gramStart"/>
      <w:r>
        <w:rPr>
          <w:rFonts w:eastAsia="方正仿宋_GBK"/>
          <w:sz w:val="32"/>
          <w:szCs w:val="32"/>
        </w:rPr>
        <w:t>倍</w:t>
      </w:r>
      <w:proofErr w:type="gramEnd"/>
      <w:r>
        <w:rPr>
          <w:rFonts w:eastAsia="方正仿宋_GBK"/>
          <w:sz w:val="32"/>
          <w:szCs w:val="32"/>
        </w:rPr>
        <w:t>行距；字号：</w:t>
      </w:r>
      <w:r>
        <w:rPr>
          <w:rFonts w:eastAsia="方正仿宋_GBK" w:hint="eastAsia"/>
          <w:sz w:val="32"/>
          <w:szCs w:val="32"/>
        </w:rPr>
        <w:t>主</w:t>
      </w:r>
      <w:r>
        <w:rPr>
          <w:rFonts w:eastAsia="方正仿宋_GBK"/>
          <w:sz w:val="32"/>
          <w:szCs w:val="32"/>
        </w:rPr>
        <w:t>标题用二号</w:t>
      </w:r>
      <w:r>
        <w:rPr>
          <w:rFonts w:eastAsia="方正仿宋_GBK" w:hint="eastAsia"/>
          <w:sz w:val="32"/>
          <w:szCs w:val="32"/>
        </w:rPr>
        <w:t>黑体</w:t>
      </w:r>
      <w:r>
        <w:rPr>
          <w:rFonts w:eastAsia="方正仿宋_GBK"/>
          <w:sz w:val="32"/>
          <w:szCs w:val="32"/>
        </w:rPr>
        <w:t>，副标题用三号楷体，</w:t>
      </w:r>
      <w:r>
        <w:rPr>
          <w:rFonts w:eastAsia="方正仿宋_GBK" w:hint="eastAsia"/>
          <w:sz w:val="32"/>
          <w:szCs w:val="32"/>
        </w:rPr>
        <w:t>一级标题用三号黑体，</w:t>
      </w:r>
      <w:r>
        <w:rPr>
          <w:rFonts w:eastAsia="方正仿宋_GBK"/>
          <w:sz w:val="32"/>
          <w:szCs w:val="32"/>
        </w:rPr>
        <w:t>二级标题用三号</w:t>
      </w:r>
      <w:r>
        <w:rPr>
          <w:rFonts w:eastAsia="方正仿宋_GBK" w:hint="eastAsia"/>
          <w:sz w:val="32"/>
          <w:szCs w:val="32"/>
        </w:rPr>
        <w:t>楷</w:t>
      </w:r>
      <w:r>
        <w:rPr>
          <w:rFonts w:eastAsia="方正仿宋_GBK"/>
          <w:sz w:val="32"/>
          <w:szCs w:val="32"/>
        </w:rPr>
        <w:t>体，正文用</w:t>
      </w:r>
      <w:r>
        <w:rPr>
          <w:rFonts w:eastAsia="方正仿宋_GBK" w:hint="eastAsia"/>
          <w:sz w:val="32"/>
          <w:szCs w:val="32"/>
        </w:rPr>
        <w:t>三</w:t>
      </w:r>
      <w:r>
        <w:rPr>
          <w:rFonts w:eastAsia="方正仿宋_GBK"/>
          <w:sz w:val="32"/>
          <w:szCs w:val="32"/>
        </w:rPr>
        <w:t>号</w:t>
      </w:r>
      <w:r>
        <w:rPr>
          <w:rFonts w:eastAsia="方正仿宋_GBK" w:hint="eastAsia"/>
          <w:sz w:val="32"/>
          <w:szCs w:val="32"/>
        </w:rPr>
        <w:t>仿</w:t>
      </w:r>
      <w:r>
        <w:rPr>
          <w:rFonts w:eastAsia="方正仿宋_GBK"/>
          <w:sz w:val="32"/>
          <w:szCs w:val="32"/>
        </w:rPr>
        <w:t>宋体。</w:t>
      </w:r>
    </w:p>
    <w:p w:rsidR="001E0F2F" w:rsidRDefault="00F854B8">
      <w:pPr>
        <w:spacing w:line="52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字数控制在</w:t>
      </w:r>
      <w:r>
        <w:rPr>
          <w:rFonts w:eastAsia="方正仿宋_GBK"/>
          <w:sz w:val="32"/>
          <w:szCs w:val="32"/>
        </w:rPr>
        <w:t>3000</w:t>
      </w:r>
      <w:r>
        <w:rPr>
          <w:rFonts w:eastAsia="方正仿宋_GBK"/>
          <w:sz w:val="32"/>
          <w:szCs w:val="32"/>
        </w:rPr>
        <w:t>～</w:t>
      </w:r>
      <w:r>
        <w:rPr>
          <w:rFonts w:eastAsia="方正仿宋_GBK"/>
          <w:sz w:val="32"/>
          <w:szCs w:val="32"/>
        </w:rPr>
        <w:t>5000</w:t>
      </w:r>
      <w:r>
        <w:rPr>
          <w:rFonts w:eastAsia="方正仿宋_GBK"/>
          <w:sz w:val="32"/>
          <w:szCs w:val="32"/>
        </w:rPr>
        <w:t>字。</w:t>
      </w:r>
    </w:p>
    <w:p w:rsidR="001E0F2F" w:rsidRDefault="00F854B8">
      <w:pPr>
        <w:spacing w:line="520" w:lineRule="exact"/>
        <w:ind w:firstLineChars="200" w:firstLine="640"/>
        <w:rPr>
          <w:rFonts w:eastAsia="方正仿宋_GBK"/>
          <w:kern w:val="0"/>
          <w:sz w:val="32"/>
          <w:szCs w:val="32"/>
        </w:rPr>
      </w:pPr>
      <w:r>
        <w:rPr>
          <w:rFonts w:eastAsia="方正仿宋_GBK"/>
          <w:sz w:val="32"/>
          <w:szCs w:val="32"/>
        </w:rPr>
        <w:t>3.</w:t>
      </w:r>
      <w:r>
        <w:rPr>
          <w:rFonts w:eastAsia="方正仿宋_GBK"/>
          <w:sz w:val="32"/>
          <w:szCs w:val="32"/>
        </w:rPr>
        <w:t>所用图表清晰，说明详</w:t>
      </w:r>
      <w:r>
        <w:rPr>
          <w:rFonts w:eastAsia="方正仿宋_GBK"/>
          <w:sz w:val="32"/>
          <w:szCs w:val="32"/>
        </w:rPr>
        <w:t>实，符合印刷出版要求。</w:t>
      </w:r>
    </w:p>
    <w:p w:rsidR="001E0F2F" w:rsidRDefault="00F854B8">
      <w:pPr>
        <w:spacing w:line="52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投稿前，请对案例内容进行仔细校对，避免错字、别字、漏字和标点不当。</w:t>
      </w:r>
    </w:p>
    <w:p w:rsidR="001E0F2F" w:rsidRDefault="001E0F2F">
      <w:pPr>
        <w:spacing w:line="520" w:lineRule="exact"/>
        <w:ind w:firstLineChars="200" w:firstLine="640"/>
        <w:rPr>
          <w:rFonts w:eastAsia="方正仿宋_GBK"/>
          <w:sz w:val="32"/>
          <w:szCs w:val="32"/>
        </w:rPr>
      </w:pPr>
    </w:p>
    <w:p w:rsidR="001E0F2F" w:rsidRDefault="00F854B8">
      <w:pPr>
        <w:spacing w:afterLines="100" w:after="240" w:line="577" w:lineRule="exact"/>
        <w:jc w:val="center"/>
        <w:rPr>
          <w:rFonts w:ascii="方正小标宋_GBK" w:eastAsia="方正小标宋_GBK" w:hAnsi="等线" w:cs="Arial"/>
          <w:bCs/>
          <w:sz w:val="44"/>
          <w:szCs w:val="44"/>
        </w:rPr>
      </w:pPr>
      <w:r>
        <w:rPr>
          <w:rFonts w:eastAsia="方正仿宋_GBK"/>
          <w:sz w:val="44"/>
          <w:szCs w:val="44"/>
        </w:rPr>
        <w:br w:type="page"/>
      </w:r>
      <w:r>
        <w:rPr>
          <w:rFonts w:ascii="方正小标宋_GBK" w:eastAsia="方正小标宋_GBK" w:hAnsi="等线" w:cs="Arial" w:hint="eastAsia"/>
          <w:bCs/>
          <w:sz w:val="44"/>
          <w:szCs w:val="44"/>
        </w:rPr>
        <w:lastRenderedPageBreak/>
        <w:t>社会组织参与</w:t>
      </w:r>
      <w:r>
        <w:rPr>
          <w:rFonts w:ascii="方正小标宋_GBK" w:eastAsia="方正小标宋_GBK" w:hAnsi="等线" w:cs="Arial"/>
          <w:bCs/>
          <w:sz w:val="44"/>
          <w:szCs w:val="44"/>
        </w:rPr>
        <w:t>乡村振兴</w:t>
      </w:r>
      <w:r>
        <w:rPr>
          <w:rFonts w:ascii="方正小标宋_GBK" w:eastAsia="方正小标宋_GBK" w:hAnsi="等线" w:cs="Arial" w:hint="eastAsia"/>
          <w:bCs/>
          <w:sz w:val="44"/>
          <w:szCs w:val="44"/>
        </w:rPr>
        <w:t>案例申报表</w:t>
      </w:r>
    </w:p>
    <w:tbl>
      <w:tblPr>
        <w:tblpPr w:leftFromText="180" w:rightFromText="180" w:vertAnchor="text" w:horzAnchor="margin" w:tblpXSpec="center" w:tblpY="91"/>
        <w:tblOverlap w:val="neve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5198"/>
      </w:tblGrid>
      <w:tr w:rsidR="001E0F2F">
        <w:trPr>
          <w:cantSplit/>
          <w:trHeight w:hRule="exact" w:val="537"/>
        </w:trPr>
        <w:tc>
          <w:tcPr>
            <w:tcW w:w="1242" w:type="dxa"/>
            <w:vMerge w:val="restart"/>
            <w:tcBorders>
              <w:top w:val="single" w:sz="4" w:space="0" w:color="auto"/>
            </w:tcBorders>
            <w:noWrap/>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社会组织</w:t>
            </w:r>
          </w:p>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基本情况</w:t>
            </w:r>
          </w:p>
        </w:tc>
        <w:tc>
          <w:tcPr>
            <w:tcW w:w="2410" w:type="dxa"/>
            <w:tcBorders>
              <w:top w:val="single" w:sz="4" w:space="0" w:color="auto"/>
              <w:bottom w:val="single" w:sz="4" w:space="0" w:color="auto"/>
            </w:tcBorders>
            <w:noWrap/>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组织名称（全称）</w:t>
            </w:r>
          </w:p>
        </w:tc>
        <w:tc>
          <w:tcPr>
            <w:tcW w:w="5198" w:type="dxa"/>
            <w:tcBorders>
              <w:top w:val="single" w:sz="4" w:space="0" w:color="auto"/>
              <w:bottom w:val="single" w:sz="4" w:space="0" w:color="auto"/>
            </w:tcBorders>
            <w:noWrap/>
            <w:vAlign w:val="center"/>
          </w:tcPr>
          <w:p w:rsidR="001E0F2F" w:rsidRDefault="001E0F2F">
            <w:pPr>
              <w:widowControl/>
              <w:autoSpaceDE w:val="0"/>
              <w:autoSpaceDN w:val="0"/>
              <w:snapToGrid w:val="0"/>
              <w:spacing w:line="320" w:lineRule="exact"/>
              <w:jc w:val="left"/>
              <w:rPr>
                <w:rFonts w:eastAsia="方正仿宋_GBK"/>
                <w:sz w:val="24"/>
                <w:szCs w:val="24"/>
              </w:rPr>
            </w:pPr>
          </w:p>
        </w:tc>
      </w:tr>
      <w:tr w:rsidR="001E0F2F">
        <w:trPr>
          <w:cantSplit/>
          <w:trHeight w:hRule="exact" w:val="537"/>
        </w:trPr>
        <w:tc>
          <w:tcPr>
            <w:tcW w:w="1242" w:type="dxa"/>
            <w:vMerge/>
            <w:noWrap/>
            <w:vAlign w:val="center"/>
          </w:tcPr>
          <w:p w:rsidR="001E0F2F" w:rsidRDefault="001E0F2F">
            <w:pPr>
              <w:widowControl/>
              <w:autoSpaceDE w:val="0"/>
              <w:autoSpaceDN w:val="0"/>
              <w:snapToGrid w:val="0"/>
              <w:spacing w:line="320" w:lineRule="exact"/>
              <w:ind w:firstLine="624"/>
              <w:jc w:val="center"/>
              <w:rPr>
                <w:rFonts w:eastAsia="方正仿宋_GBK"/>
                <w:sz w:val="24"/>
                <w:szCs w:val="24"/>
              </w:rPr>
            </w:pPr>
          </w:p>
        </w:tc>
        <w:tc>
          <w:tcPr>
            <w:tcW w:w="2410" w:type="dxa"/>
            <w:noWrap/>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组织类型</w:t>
            </w:r>
          </w:p>
        </w:tc>
        <w:tc>
          <w:tcPr>
            <w:tcW w:w="5198" w:type="dxa"/>
            <w:noWrap/>
            <w:vAlign w:val="center"/>
          </w:tcPr>
          <w:p w:rsidR="001E0F2F" w:rsidRDefault="00F854B8">
            <w:pPr>
              <w:widowControl/>
              <w:autoSpaceDE w:val="0"/>
              <w:autoSpaceDN w:val="0"/>
              <w:snapToGrid w:val="0"/>
              <w:spacing w:line="320" w:lineRule="exact"/>
              <w:jc w:val="left"/>
              <w:rPr>
                <w:rFonts w:eastAsia="方正仿宋_GBK"/>
                <w:sz w:val="24"/>
                <w:szCs w:val="24"/>
              </w:rPr>
            </w:pPr>
            <w:r>
              <w:rPr>
                <w:rFonts w:eastAsia="方正仿宋_GBK"/>
                <w:sz w:val="36"/>
                <w:szCs w:val="36"/>
              </w:rPr>
              <w:t>□</w:t>
            </w:r>
            <w:r>
              <w:rPr>
                <w:rFonts w:eastAsia="方正仿宋_GBK"/>
                <w:sz w:val="24"/>
                <w:szCs w:val="24"/>
              </w:rPr>
              <w:t>社会团体</w:t>
            </w:r>
            <w:r>
              <w:rPr>
                <w:rFonts w:eastAsia="方正仿宋_GBK"/>
                <w:sz w:val="24"/>
                <w:szCs w:val="24"/>
              </w:rPr>
              <w:t xml:space="preserve">  </w:t>
            </w:r>
            <w:r>
              <w:rPr>
                <w:rFonts w:eastAsia="方正仿宋_GBK"/>
                <w:sz w:val="36"/>
                <w:szCs w:val="36"/>
              </w:rPr>
              <w:t>□</w:t>
            </w:r>
            <w:r>
              <w:rPr>
                <w:rFonts w:eastAsia="方正仿宋_GBK"/>
                <w:sz w:val="24"/>
                <w:szCs w:val="24"/>
              </w:rPr>
              <w:t>基金会</w:t>
            </w:r>
            <w:r>
              <w:rPr>
                <w:rFonts w:eastAsia="方正仿宋_GBK"/>
                <w:sz w:val="24"/>
                <w:szCs w:val="24"/>
              </w:rPr>
              <w:t xml:space="preserve">  </w:t>
            </w:r>
            <w:r>
              <w:rPr>
                <w:rFonts w:eastAsia="方正仿宋_GBK"/>
                <w:sz w:val="36"/>
                <w:szCs w:val="36"/>
              </w:rPr>
              <w:t>□</w:t>
            </w:r>
            <w:r>
              <w:rPr>
                <w:rFonts w:eastAsia="方正仿宋_GBK"/>
                <w:sz w:val="24"/>
                <w:szCs w:val="24"/>
              </w:rPr>
              <w:t>民办非企业单位</w:t>
            </w:r>
          </w:p>
        </w:tc>
      </w:tr>
      <w:tr w:rsidR="001E0F2F">
        <w:trPr>
          <w:cantSplit/>
          <w:trHeight w:hRule="exact" w:val="537"/>
        </w:trPr>
        <w:tc>
          <w:tcPr>
            <w:tcW w:w="1242" w:type="dxa"/>
            <w:vMerge/>
            <w:noWrap/>
            <w:vAlign w:val="center"/>
          </w:tcPr>
          <w:p w:rsidR="001E0F2F" w:rsidRDefault="001E0F2F">
            <w:pPr>
              <w:widowControl/>
              <w:autoSpaceDE w:val="0"/>
              <w:autoSpaceDN w:val="0"/>
              <w:snapToGrid w:val="0"/>
              <w:spacing w:line="320" w:lineRule="exact"/>
              <w:ind w:firstLine="624"/>
              <w:jc w:val="center"/>
              <w:rPr>
                <w:rFonts w:eastAsia="方正仿宋_GBK"/>
                <w:sz w:val="24"/>
                <w:szCs w:val="24"/>
              </w:rPr>
            </w:pPr>
          </w:p>
        </w:tc>
        <w:tc>
          <w:tcPr>
            <w:tcW w:w="2410" w:type="dxa"/>
            <w:noWrap/>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登记层级</w:t>
            </w:r>
          </w:p>
        </w:tc>
        <w:tc>
          <w:tcPr>
            <w:tcW w:w="5198" w:type="dxa"/>
            <w:noWrap/>
            <w:vAlign w:val="center"/>
          </w:tcPr>
          <w:p w:rsidR="001E0F2F" w:rsidRDefault="00F854B8">
            <w:pPr>
              <w:widowControl/>
              <w:autoSpaceDE w:val="0"/>
              <w:autoSpaceDN w:val="0"/>
              <w:snapToGrid w:val="0"/>
              <w:spacing w:line="320" w:lineRule="exact"/>
              <w:jc w:val="left"/>
              <w:rPr>
                <w:rFonts w:eastAsia="方正仿宋_GBK"/>
                <w:sz w:val="24"/>
                <w:szCs w:val="24"/>
              </w:rPr>
            </w:pPr>
            <w:r>
              <w:rPr>
                <w:rFonts w:eastAsia="方正仿宋_GBK"/>
                <w:sz w:val="36"/>
                <w:szCs w:val="36"/>
              </w:rPr>
              <w:t>□</w:t>
            </w:r>
            <w:r>
              <w:rPr>
                <w:rFonts w:eastAsia="方正仿宋_GBK"/>
                <w:sz w:val="24"/>
                <w:szCs w:val="24"/>
              </w:rPr>
              <w:t>省级</w:t>
            </w:r>
            <w:r>
              <w:rPr>
                <w:rFonts w:eastAsia="方正仿宋_GBK"/>
                <w:sz w:val="24"/>
                <w:szCs w:val="24"/>
              </w:rPr>
              <w:t xml:space="preserve">    </w:t>
            </w:r>
            <w:r>
              <w:rPr>
                <w:rFonts w:eastAsia="方正仿宋_GBK"/>
                <w:sz w:val="36"/>
                <w:szCs w:val="36"/>
              </w:rPr>
              <w:t>□</w:t>
            </w:r>
            <w:r>
              <w:rPr>
                <w:rFonts w:eastAsia="方正仿宋_GBK"/>
                <w:sz w:val="24"/>
                <w:szCs w:val="24"/>
              </w:rPr>
              <w:t>市级</w:t>
            </w:r>
            <w:r>
              <w:rPr>
                <w:rFonts w:eastAsia="方正仿宋_GBK"/>
                <w:sz w:val="24"/>
                <w:szCs w:val="24"/>
              </w:rPr>
              <w:t xml:space="preserve">    </w:t>
            </w:r>
            <w:r>
              <w:rPr>
                <w:rFonts w:eastAsia="方正仿宋_GBK"/>
                <w:sz w:val="36"/>
                <w:szCs w:val="36"/>
              </w:rPr>
              <w:t>□</w:t>
            </w:r>
            <w:r>
              <w:rPr>
                <w:rFonts w:eastAsia="方正仿宋_GBK"/>
                <w:sz w:val="24"/>
                <w:szCs w:val="24"/>
              </w:rPr>
              <w:t>县级</w:t>
            </w:r>
            <w:r>
              <w:rPr>
                <w:rFonts w:eastAsia="方正仿宋_GBK"/>
                <w:sz w:val="24"/>
                <w:szCs w:val="24"/>
              </w:rPr>
              <w:t xml:space="preserve">    </w:t>
            </w:r>
            <w:r>
              <w:rPr>
                <w:rFonts w:eastAsia="方正仿宋_GBK"/>
                <w:sz w:val="36"/>
                <w:szCs w:val="36"/>
              </w:rPr>
              <w:t>□</w:t>
            </w:r>
            <w:r>
              <w:rPr>
                <w:rFonts w:eastAsia="方正仿宋_GBK"/>
                <w:sz w:val="24"/>
                <w:szCs w:val="24"/>
              </w:rPr>
              <w:t>其他</w:t>
            </w:r>
          </w:p>
        </w:tc>
      </w:tr>
      <w:tr w:rsidR="001E0F2F">
        <w:trPr>
          <w:cantSplit/>
          <w:trHeight w:hRule="exact" w:val="1093"/>
        </w:trPr>
        <w:tc>
          <w:tcPr>
            <w:tcW w:w="1242" w:type="dxa"/>
            <w:vMerge w:val="restart"/>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申报案例基本情况</w:t>
            </w:r>
          </w:p>
        </w:tc>
        <w:tc>
          <w:tcPr>
            <w:tcW w:w="2410" w:type="dxa"/>
            <w:noWrap/>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案例</w:t>
            </w:r>
            <w:r>
              <w:rPr>
                <w:rFonts w:eastAsia="方正仿宋_GBK" w:hint="eastAsia"/>
                <w:sz w:val="24"/>
                <w:szCs w:val="24"/>
              </w:rPr>
              <w:t>标题</w:t>
            </w:r>
          </w:p>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（含副标题）</w:t>
            </w:r>
          </w:p>
        </w:tc>
        <w:tc>
          <w:tcPr>
            <w:tcW w:w="5198" w:type="dxa"/>
            <w:noWrap/>
            <w:vAlign w:val="center"/>
          </w:tcPr>
          <w:p w:rsidR="001E0F2F" w:rsidRDefault="001E0F2F">
            <w:pPr>
              <w:widowControl/>
              <w:autoSpaceDE w:val="0"/>
              <w:autoSpaceDN w:val="0"/>
              <w:snapToGrid w:val="0"/>
              <w:spacing w:line="320" w:lineRule="exact"/>
              <w:jc w:val="left"/>
              <w:rPr>
                <w:rFonts w:eastAsia="方正仿宋_GBK"/>
                <w:sz w:val="24"/>
                <w:szCs w:val="24"/>
              </w:rPr>
            </w:pPr>
          </w:p>
        </w:tc>
      </w:tr>
      <w:tr w:rsidR="001E0F2F">
        <w:trPr>
          <w:cantSplit/>
          <w:trHeight w:hRule="exact" w:val="537"/>
        </w:trPr>
        <w:tc>
          <w:tcPr>
            <w:tcW w:w="1242" w:type="dxa"/>
            <w:vMerge/>
            <w:vAlign w:val="center"/>
          </w:tcPr>
          <w:p w:rsidR="001E0F2F" w:rsidRDefault="001E0F2F">
            <w:pPr>
              <w:widowControl/>
              <w:autoSpaceDE w:val="0"/>
              <w:autoSpaceDN w:val="0"/>
              <w:snapToGrid w:val="0"/>
              <w:spacing w:line="320" w:lineRule="exact"/>
              <w:jc w:val="center"/>
              <w:rPr>
                <w:rFonts w:eastAsia="方正仿宋_GBK"/>
                <w:sz w:val="24"/>
                <w:szCs w:val="24"/>
              </w:rPr>
            </w:pPr>
          </w:p>
        </w:tc>
        <w:tc>
          <w:tcPr>
            <w:tcW w:w="2410" w:type="dxa"/>
            <w:noWrap/>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项目实施地</w:t>
            </w:r>
          </w:p>
        </w:tc>
        <w:tc>
          <w:tcPr>
            <w:tcW w:w="5198" w:type="dxa"/>
            <w:noWrap/>
            <w:vAlign w:val="center"/>
          </w:tcPr>
          <w:p w:rsidR="001E0F2F" w:rsidRDefault="001E0F2F">
            <w:pPr>
              <w:widowControl/>
              <w:autoSpaceDE w:val="0"/>
              <w:autoSpaceDN w:val="0"/>
              <w:snapToGrid w:val="0"/>
              <w:spacing w:line="320" w:lineRule="exact"/>
              <w:jc w:val="left"/>
              <w:rPr>
                <w:rFonts w:eastAsia="方正仿宋_GBK"/>
                <w:sz w:val="24"/>
                <w:szCs w:val="24"/>
              </w:rPr>
            </w:pPr>
          </w:p>
        </w:tc>
      </w:tr>
      <w:tr w:rsidR="001E0F2F">
        <w:trPr>
          <w:cantSplit/>
          <w:trHeight w:hRule="exact" w:val="537"/>
        </w:trPr>
        <w:tc>
          <w:tcPr>
            <w:tcW w:w="1242" w:type="dxa"/>
            <w:vMerge/>
            <w:vAlign w:val="center"/>
          </w:tcPr>
          <w:p w:rsidR="001E0F2F" w:rsidRDefault="001E0F2F">
            <w:pPr>
              <w:widowControl/>
              <w:autoSpaceDE w:val="0"/>
              <w:autoSpaceDN w:val="0"/>
              <w:snapToGrid w:val="0"/>
              <w:spacing w:line="320" w:lineRule="exact"/>
              <w:jc w:val="center"/>
              <w:rPr>
                <w:rFonts w:eastAsia="方正仿宋_GBK"/>
                <w:sz w:val="24"/>
                <w:szCs w:val="24"/>
              </w:rPr>
            </w:pPr>
          </w:p>
        </w:tc>
        <w:tc>
          <w:tcPr>
            <w:tcW w:w="2410" w:type="dxa"/>
            <w:noWrap/>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项目总金额</w:t>
            </w:r>
          </w:p>
        </w:tc>
        <w:tc>
          <w:tcPr>
            <w:tcW w:w="5198" w:type="dxa"/>
            <w:noWrap/>
            <w:vAlign w:val="center"/>
          </w:tcPr>
          <w:p w:rsidR="001E0F2F" w:rsidRDefault="001E0F2F">
            <w:pPr>
              <w:widowControl/>
              <w:autoSpaceDE w:val="0"/>
              <w:autoSpaceDN w:val="0"/>
              <w:snapToGrid w:val="0"/>
              <w:spacing w:line="320" w:lineRule="exact"/>
              <w:jc w:val="left"/>
              <w:rPr>
                <w:rFonts w:eastAsia="方正仿宋_GBK"/>
                <w:sz w:val="24"/>
                <w:szCs w:val="24"/>
              </w:rPr>
            </w:pPr>
          </w:p>
        </w:tc>
      </w:tr>
      <w:tr w:rsidR="001E0F2F">
        <w:trPr>
          <w:cantSplit/>
          <w:trHeight w:hRule="exact" w:val="537"/>
        </w:trPr>
        <w:tc>
          <w:tcPr>
            <w:tcW w:w="1242" w:type="dxa"/>
            <w:vMerge/>
            <w:vAlign w:val="center"/>
          </w:tcPr>
          <w:p w:rsidR="001E0F2F" w:rsidRDefault="001E0F2F">
            <w:pPr>
              <w:widowControl/>
              <w:autoSpaceDE w:val="0"/>
              <w:autoSpaceDN w:val="0"/>
              <w:snapToGrid w:val="0"/>
              <w:spacing w:line="320" w:lineRule="exact"/>
              <w:jc w:val="center"/>
              <w:rPr>
                <w:rFonts w:eastAsia="方正仿宋_GBK"/>
                <w:sz w:val="24"/>
                <w:szCs w:val="24"/>
              </w:rPr>
            </w:pPr>
          </w:p>
        </w:tc>
        <w:tc>
          <w:tcPr>
            <w:tcW w:w="2410" w:type="dxa"/>
            <w:noWrap/>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受益群体及人数</w:t>
            </w:r>
          </w:p>
        </w:tc>
        <w:tc>
          <w:tcPr>
            <w:tcW w:w="5198" w:type="dxa"/>
            <w:noWrap/>
            <w:vAlign w:val="center"/>
          </w:tcPr>
          <w:p w:rsidR="001E0F2F" w:rsidRDefault="001E0F2F">
            <w:pPr>
              <w:widowControl/>
              <w:autoSpaceDE w:val="0"/>
              <w:autoSpaceDN w:val="0"/>
              <w:snapToGrid w:val="0"/>
              <w:spacing w:line="320" w:lineRule="exact"/>
              <w:jc w:val="left"/>
              <w:rPr>
                <w:rFonts w:eastAsia="方正仿宋_GBK"/>
                <w:sz w:val="24"/>
                <w:szCs w:val="24"/>
              </w:rPr>
            </w:pPr>
          </w:p>
        </w:tc>
      </w:tr>
      <w:tr w:rsidR="001E0F2F">
        <w:trPr>
          <w:cantSplit/>
          <w:trHeight w:hRule="exact" w:val="537"/>
        </w:trPr>
        <w:tc>
          <w:tcPr>
            <w:tcW w:w="1242" w:type="dxa"/>
            <w:vMerge/>
            <w:vAlign w:val="center"/>
          </w:tcPr>
          <w:p w:rsidR="001E0F2F" w:rsidRDefault="001E0F2F">
            <w:pPr>
              <w:widowControl/>
              <w:autoSpaceDE w:val="0"/>
              <w:autoSpaceDN w:val="0"/>
              <w:snapToGrid w:val="0"/>
              <w:spacing w:line="320" w:lineRule="exact"/>
              <w:jc w:val="center"/>
              <w:rPr>
                <w:rFonts w:eastAsia="方正仿宋_GBK"/>
                <w:sz w:val="24"/>
                <w:szCs w:val="24"/>
              </w:rPr>
            </w:pPr>
          </w:p>
        </w:tc>
        <w:tc>
          <w:tcPr>
            <w:tcW w:w="2410" w:type="dxa"/>
            <w:noWrap/>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项目起止时间</w:t>
            </w:r>
          </w:p>
        </w:tc>
        <w:tc>
          <w:tcPr>
            <w:tcW w:w="5198" w:type="dxa"/>
            <w:noWrap/>
            <w:vAlign w:val="center"/>
          </w:tcPr>
          <w:p w:rsidR="001E0F2F" w:rsidRDefault="001E0F2F">
            <w:pPr>
              <w:widowControl/>
              <w:autoSpaceDE w:val="0"/>
              <w:autoSpaceDN w:val="0"/>
              <w:snapToGrid w:val="0"/>
              <w:spacing w:line="320" w:lineRule="exact"/>
              <w:jc w:val="left"/>
              <w:rPr>
                <w:rFonts w:eastAsia="方正仿宋_GBK"/>
                <w:sz w:val="24"/>
                <w:szCs w:val="24"/>
              </w:rPr>
            </w:pPr>
          </w:p>
        </w:tc>
      </w:tr>
      <w:tr w:rsidR="001E0F2F">
        <w:trPr>
          <w:cantSplit/>
          <w:trHeight w:hRule="exact" w:val="537"/>
        </w:trPr>
        <w:tc>
          <w:tcPr>
            <w:tcW w:w="1242" w:type="dxa"/>
            <w:vMerge/>
            <w:vAlign w:val="center"/>
          </w:tcPr>
          <w:p w:rsidR="001E0F2F" w:rsidRDefault="001E0F2F">
            <w:pPr>
              <w:widowControl/>
              <w:autoSpaceDE w:val="0"/>
              <w:autoSpaceDN w:val="0"/>
              <w:snapToGrid w:val="0"/>
              <w:spacing w:line="320" w:lineRule="exact"/>
              <w:jc w:val="center"/>
              <w:rPr>
                <w:rFonts w:eastAsia="方正仿宋_GBK"/>
                <w:sz w:val="24"/>
                <w:szCs w:val="24"/>
              </w:rPr>
            </w:pPr>
          </w:p>
        </w:tc>
        <w:tc>
          <w:tcPr>
            <w:tcW w:w="2410" w:type="dxa"/>
            <w:noWrap/>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联系人及</w:t>
            </w:r>
            <w:r>
              <w:rPr>
                <w:rFonts w:eastAsia="方正仿宋_GBK" w:hint="eastAsia"/>
                <w:sz w:val="24"/>
                <w:szCs w:val="24"/>
              </w:rPr>
              <w:t>电话</w:t>
            </w:r>
          </w:p>
        </w:tc>
        <w:tc>
          <w:tcPr>
            <w:tcW w:w="5198" w:type="dxa"/>
            <w:noWrap/>
            <w:vAlign w:val="center"/>
          </w:tcPr>
          <w:p w:rsidR="001E0F2F" w:rsidRDefault="001E0F2F">
            <w:pPr>
              <w:widowControl/>
              <w:autoSpaceDE w:val="0"/>
              <w:autoSpaceDN w:val="0"/>
              <w:snapToGrid w:val="0"/>
              <w:spacing w:line="320" w:lineRule="exact"/>
              <w:jc w:val="left"/>
              <w:rPr>
                <w:rFonts w:eastAsia="方正仿宋_GBK"/>
                <w:sz w:val="24"/>
                <w:szCs w:val="24"/>
              </w:rPr>
            </w:pPr>
          </w:p>
        </w:tc>
      </w:tr>
      <w:tr w:rsidR="001E0F2F">
        <w:trPr>
          <w:cantSplit/>
          <w:trHeight w:hRule="exact" w:val="5386"/>
        </w:trPr>
        <w:tc>
          <w:tcPr>
            <w:tcW w:w="1242" w:type="dxa"/>
            <w:vAlign w:val="center"/>
          </w:tcPr>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案例摘要</w:t>
            </w:r>
          </w:p>
          <w:p w:rsidR="001E0F2F" w:rsidRDefault="00F854B8">
            <w:pPr>
              <w:widowControl/>
              <w:autoSpaceDE w:val="0"/>
              <w:autoSpaceDN w:val="0"/>
              <w:snapToGrid w:val="0"/>
              <w:spacing w:line="320" w:lineRule="exact"/>
              <w:jc w:val="center"/>
              <w:rPr>
                <w:rFonts w:eastAsia="方正仿宋_GBK"/>
                <w:sz w:val="24"/>
                <w:szCs w:val="24"/>
              </w:rPr>
            </w:pPr>
            <w:r>
              <w:rPr>
                <w:rFonts w:eastAsia="方正仿宋_GBK"/>
                <w:sz w:val="24"/>
                <w:szCs w:val="24"/>
              </w:rPr>
              <w:t>200-300</w:t>
            </w:r>
            <w:r>
              <w:rPr>
                <w:rFonts w:eastAsia="方正仿宋_GBK"/>
                <w:sz w:val="24"/>
                <w:szCs w:val="24"/>
              </w:rPr>
              <w:t>字</w:t>
            </w:r>
          </w:p>
        </w:tc>
        <w:tc>
          <w:tcPr>
            <w:tcW w:w="7608" w:type="dxa"/>
            <w:gridSpan w:val="2"/>
            <w:noWrap/>
            <w:vAlign w:val="center"/>
          </w:tcPr>
          <w:p w:rsidR="001E0F2F" w:rsidRDefault="001E0F2F">
            <w:pPr>
              <w:widowControl/>
              <w:autoSpaceDE w:val="0"/>
              <w:autoSpaceDN w:val="0"/>
              <w:snapToGrid w:val="0"/>
              <w:spacing w:line="320" w:lineRule="exact"/>
              <w:rPr>
                <w:rFonts w:eastAsia="方正仿宋_GBK"/>
                <w:sz w:val="24"/>
                <w:szCs w:val="24"/>
                <w:u w:val="single"/>
              </w:rPr>
            </w:pPr>
          </w:p>
          <w:p w:rsidR="001E0F2F" w:rsidRDefault="001E0F2F">
            <w:pPr>
              <w:widowControl/>
              <w:autoSpaceDE w:val="0"/>
              <w:autoSpaceDN w:val="0"/>
              <w:snapToGrid w:val="0"/>
              <w:spacing w:line="320" w:lineRule="exact"/>
              <w:rPr>
                <w:rFonts w:eastAsia="方正仿宋_GBK"/>
                <w:sz w:val="24"/>
                <w:szCs w:val="24"/>
                <w:u w:val="single"/>
              </w:rPr>
            </w:pPr>
          </w:p>
          <w:p w:rsidR="001E0F2F" w:rsidRDefault="001E0F2F">
            <w:pPr>
              <w:widowControl/>
              <w:autoSpaceDE w:val="0"/>
              <w:autoSpaceDN w:val="0"/>
              <w:snapToGrid w:val="0"/>
              <w:spacing w:line="320" w:lineRule="exact"/>
              <w:rPr>
                <w:rFonts w:eastAsia="方正仿宋_GBK"/>
                <w:sz w:val="24"/>
                <w:szCs w:val="24"/>
                <w:u w:val="single"/>
              </w:rPr>
            </w:pPr>
          </w:p>
          <w:p w:rsidR="001E0F2F" w:rsidRDefault="001E0F2F">
            <w:pPr>
              <w:widowControl/>
              <w:autoSpaceDE w:val="0"/>
              <w:autoSpaceDN w:val="0"/>
              <w:snapToGrid w:val="0"/>
              <w:spacing w:line="320" w:lineRule="exact"/>
              <w:rPr>
                <w:rFonts w:eastAsia="方正仿宋_GBK"/>
                <w:sz w:val="24"/>
                <w:szCs w:val="24"/>
                <w:u w:val="single"/>
              </w:rPr>
            </w:pPr>
          </w:p>
        </w:tc>
      </w:tr>
    </w:tbl>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F854B8">
      <w:pPr>
        <w:widowControl/>
        <w:jc w:val="left"/>
        <w:rPr>
          <w:rFonts w:ascii="方正小标宋_GBK" w:eastAsia="方正小标宋_GBK" w:hAnsi="等线" w:cs="Arial"/>
          <w:bCs/>
          <w:color w:val="000000"/>
          <w:sz w:val="36"/>
          <w:szCs w:val="36"/>
        </w:rPr>
      </w:pPr>
      <w:r>
        <w:rPr>
          <w:rFonts w:ascii="方正小标宋_GBK" w:eastAsia="方正小标宋_GBK" w:hAnsi="等线" w:cs="Arial"/>
          <w:bCs/>
          <w:color w:val="000000"/>
          <w:sz w:val="36"/>
          <w:szCs w:val="36"/>
        </w:rPr>
        <w:lastRenderedPageBreak/>
        <w:br w:type="page"/>
      </w:r>
    </w:p>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1E0F2F">
      <w:pPr>
        <w:spacing w:afterLines="100" w:after="240" w:line="577" w:lineRule="exact"/>
        <w:jc w:val="center"/>
        <w:rPr>
          <w:rFonts w:ascii="方正小标宋_GBK" w:eastAsia="方正小标宋_GBK" w:hAnsi="等线" w:cs="Arial"/>
          <w:bCs/>
          <w:color w:val="000000"/>
          <w:sz w:val="36"/>
          <w:szCs w:val="36"/>
        </w:rPr>
      </w:pPr>
    </w:p>
    <w:p w:rsidR="001E0F2F" w:rsidRDefault="001E0F2F">
      <w:pPr>
        <w:spacing w:line="520" w:lineRule="exact"/>
        <w:ind w:firstLineChars="200" w:firstLine="640"/>
        <w:jc w:val="left"/>
        <w:rPr>
          <w:rFonts w:eastAsia="方正仿宋_GBK"/>
          <w:color w:val="000000"/>
          <w:sz w:val="32"/>
          <w:szCs w:val="32"/>
        </w:rPr>
      </w:pPr>
    </w:p>
    <w:p w:rsidR="001E0F2F" w:rsidRDefault="001E0F2F">
      <w:pPr>
        <w:spacing w:line="520" w:lineRule="exact"/>
        <w:ind w:firstLineChars="200" w:firstLine="640"/>
        <w:jc w:val="left"/>
        <w:rPr>
          <w:rFonts w:eastAsia="方正仿宋_GBK"/>
          <w:color w:val="000000"/>
          <w:sz w:val="32"/>
          <w:szCs w:val="32"/>
        </w:rPr>
      </w:pPr>
    </w:p>
    <w:p w:rsidR="001E0F2F" w:rsidRDefault="001E0F2F">
      <w:pPr>
        <w:spacing w:line="520" w:lineRule="exact"/>
        <w:ind w:firstLineChars="200" w:firstLine="640"/>
        <w:jc w:val="left"/>
        <w:rPr>
          <w:rFonts w:eastAsia="方正仿宋_GBK"/>
          <w:color w:val="000000"/>
          <w:sz w:val="32"/>
          <w:szCs w:val="32"/>
        </w:rPr>
      </w:pPr>
    </w:p>
    <w:p w:rsidR="001E0F2F" w:rsidRDefault="001E0F2F">
      <w:pPr>
        <w:spacing w:line="520" w:lineRule="exact"/>
        <w:ind w:firstLineChars="200" w:firstLine="640"/>
        <w:jc w:val="left"/>
        <w:rPr>
          <w:rFonts w:eastAsia="方正仿宋_GBK"/>
          <w:color w:val="000000"/>
          <w:sz w:val="32"/>
          <w:szCs w:val="32"/>
        </w:rPr>
      </w:pPr>
    </w:p>
    <w:p w:rsidR="001E0F2F" w:rsidRDefault="001E0F2F">
      <w:pPr>
        <w:spacing w:line="520" w:lineRule="exact"/>
        <w:ind w:firstLineChars="200" w:firstLine="640"/>
        <w:jc w:val="left"/>
        <w:rPr>
          <w:rFonts w:eastAsia="方正仿宋_GBK"/>
          <w:color w:val="000000"/>
          <w:sz w:val="32"/>
          <w:szCs w:val="32"/>
        </w:rPr>
      </w:pPr>
    </w:p>
    <w:p w:rsidR="001E0F2F" w:rsidRDefault="00F854B8">
      <w:pPr>
        <w:widowControl/>
        <w:jc w:val="left"/>
        <w:rPr>
          <w:rFonts w:eastAsia="方正仿宋_GBK"/>
          <w:sz w:val="32"/>
          <w:szCs w:val="32"/>
        </w:rPr>
      </w:pPr>
      <w:r>
        <w:rPr>
          <w:rFonts w:eastAsia="方正仿宋_GBK"/>
          <w:noProof/>
          <w:sz w:val="32"/>
          <w:szCs w:val="32"/>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183515</wp:posOffset>
                </wp:positionV>
                <wp:extent cx="5615940" cy="9525"/>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9525"/>
                        </a:xfrm>
                        <a:prstGeom prst="line">
                          <a:avLst/>
                        </a:prstGeom>
                        <a:noFill/>
                        <a:ln w="15875">
                          <a:solidFill>
                            <a:srgbClr val="000000"/>
                          </a:solidFill>
                          <a:round/>
                        </a:ln>
                      </wps:spPr>
                      <wps:bodyPr/>
                    </wps:wsp>
                  </a:graphicData>
                </a:graphic>
              </wp:anchor>
            </w:drawing>
          </mc:Choice>
          <mc:Fallback>
            <w:pict>
              <v:line w14:anchorId="6573D623" id="直接连接符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5pt,14.45pt" to="441.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" strokeweight="1.25pt"/>
            </w:pict>
          </mc:Fallback>
        </mc:AlternateContent>
      </w:r>
    </w:p>
    <w:p w:rsidR="001E0F2F" w:rsidRDefault="00F854B8">
      <w:pPr>
        <w:widowControl/>
        <w:spacing w:afterLines="50" w:after="120"/>
        <w:jc w:val="left"/>
      </w:pPr>
      <w:r>
        <w:rPr>
          <w:rFonts w:eastAsia="方正仿宋_GBK"/>
          <w:noProof/>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327025</wp:posOffset>
                </wp:positionV>
                <wp:extent cx="5615940" cy="0"/>
                <wp:effectExtent l="0" t="7620" r="7620" b="1524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000000"/>
                          </a:solidFill>
                          <a:round/>
                        </a:ln>
                      </wps:spPr>
                      <wps:bodyPr/>
                    </wps:wsp>
                  </a:graphicData>
                </a:graphic>
              </wp:anchor>
            </w:drawing>
          </mc:Choice>
          <mc:Fallback>
            <w:pict>
              <v:line w14:anchorId="0F8E4808"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25.75pt" to="442.2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" strokeweight="1.25pt"/>
            </w:pict>
          </mc:Fallback>
        </mc:AlternateContent>
      </w:r>
      <w:r>
        <w:rPr>
          <w:rFonts w:eastAsia="方正仿宋_GBK"/>
          <w:sz w:val="32"/>
          <w:szCs w:val="32"/>
        </w:rPr>
        <w:t xml:space="preserve">  </w:t>
      </w:r>
      <w:r>
        <w:rPr>
          <w:rFonts w:eastAsia="方正仿宋_GBK"/>
          <w:sz w:val="32"/>
          <w:szCs w:val="32"/>
        </w:rPr>
        <w:t>江苏省民政厅办公室</w:t>
      </w:r>
      <w:r>
        <w:rPr>
          <w:rFonts w:eastAsia="方正仿宋_GBK"/>
          <w:sz w:val="32"/>
          <w:szCs w:val="32"/>
        </w:rPr>
        <w:t xml:space="preserve">                2022</w:t>
      </w:r>
      <w:r>
        <w:rPr>
          <w:rFonts w:eastAsia="方正仿宋_GBK"/>
          <w:sz w:val="32"/>
          <w:szCs w:val="32"/>
        </w:rPr>
        <w:t>年</w:t>
      </w:r>
      <w:r>
        <w:rPr>
          <w:rFonts w:eastAsia="方正仿宋_GBK"/>
          <w:sz w:val="32"/>
          <w:szCs w:val="32"/>
        </w:rPr>
        <w:t>4</w:t>
      </w:r>
      <w:r>
        <w:rPr>
          <w:rFonts w:eastAsia="方正仿宋_GBK"/>
          <w:sz w:val="32"/>
          <w:szCs w:val="32"/>
        </w:rPr>
        <w:t>月</w:t>
      </w:r>
      <w:r>
        <w:rPr>
          <w:rFonts w:eastAsia="方正仿宋_GBK"/>
          <w:sz w:val="32"/>
          <w:szCs w:val="32"/>
        </w:rPr>
        <w:t>29</w:t>
      </w:r>
      <w:r>
        <w:rPr>
          <w:rFonts w:eastAsia="方正仿宋_GBK"/>
          <w:sz w:val="32"/>
          <w:szCs w:val="32"/>
        </w:rPr>
        <w:t>日印</w:t>
      </w:r>
    </w:p>
    <w:sectPr w:rsidR="001E0F2F">
      <w:footerReference w:type="even" r:id="rId12"/>
      <w:footerReference w:type="default" r:id="rId13"/>
      <w:pgSz w:w="11906" w:h="16838"/>
      <w:pgMar w:top="2098" w:right="1474" w:bottom="1985" w:left="1588" w:header="851" w:footer="113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4B8" w:rsidRDefault="00F854B8">
      <w:r>
        <w:separator/>
      </w:r>
    </w:p>
  </w:endnote>
  <w:endnote w:type="continuationSeparator" w:id="0">
    <w:p w:rsidR="00F854B8" w:rsidRDefault="00F8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A00002BF" w:usb1="38CF7CFA" w:usb2="00082016" w:usb3="00000000" w:csb0="00040001" w:csb1="00000000"/>
  </w:font>
  <w:font w:name="方正仿宋_GBK">
    <w:altName w:val="微软雅黑"/>
    <w:charset w:val="86"/>
    <w:family w:val="script"/>
    <w:pitch w:val="default"/>
    <w:sig w:usb0="A00002BF" w:usb1="38CF7CFA" w:usb2="00082016" w:usb3="00000000" w:csb0="00040001" w:csb1="00000000"/>
  </w:font>
  <w:font w:name="方正黑体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800002BF" w:usb1="38CF7CFA" w:usb2="00000016"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F2F" w:rsidRDefault="00F854B8">
    <w:pPr>
      <w:pStyle w:val="a6"/>
      <w:ind w:leftChars="100" w:left="210" w:firstLineChars="50" w:firstLine="140"/>
      <w:rPr>
        <w:rFonts w:ascii="宋体" w:hAnsi="宋体"/>
        <w:sz w:val="28"/>
        <w:szCs w:val="28"/>
      </w:rPr>
    </w:pPr>
    <w:r>
      <w:rPr>
        <w:rFonts w:ascii="方正楷体_GBK" w:eastAsia="方正楷体_GBK"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方正楷体_GBK" w:eastAsia="方正楷体_GBK" w:hAnsi="宋体" w:hint="eastAsia"/>
        <w:sz w:val="28"/>
        <w:szCs w:val="28"/>
      </w:rPr>
      <w:t>—</w:t>
    </w:r>
  </w:p>
  <w:p w:rsidR="001E0F2F" w:rsidRDefault="001E0F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F2F" w:rsidRDefault="00F854B8">
    <w:pPr>
      <w:pStyle w:val="a6"/>
      <w:wordWrap w:val="0"/>
      <w:ind w:rightChars="100" w:right="210"/>
      <w:jc w:val="right"/>
      <w:rPr>
        <w:rFonts w:ascii="宋体" w:hAnsi="宋体"/>
        <w:sz w:val="28"/>
        <w:szCs w:val="28"/>
      </w:rPr>
    </w:pPr>
    <w:r>
      <w:rPr>
        <w:rFonts w:ascii="方正楷体_GBK" w:eastAsia="方正楷体_GBK"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方正楷体_GBK" w:eastAsia="方正楷体_GBK" w:hAnsi="宋体" w:hint="eastAsia"/>
        <w:sz w:val="28"/>
        <w:szCs w:val="28"/>
      </w:rPr>
      <w:t>—</w:t>
    </w:r>
    <w:r>
      <w:rPr>
        <w:rFonts w:ascii="方正楷体_GBK" w:eastAsia="方正楷体_GBK" w:hAnsi="宋体" w:hint="eastAsia"/>
        <w:sz w:val="28"/>
        <w:szCs w:val="28"/>
      </w:rPr>
      <w:t xml:space="preserve"> </w:t>
    </w:r>
  </w:p>
  <w:p w:rsidR="001E0F2F" w:rsidRDefault="001E0F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F2F" w:rsidRDefault="00F854B8">
    <w:pPr>
      <w:pStyle w:val="a6"/>
      <w:ind w:firstLineChars="100" w:firstLine="280"/>
      <w:rPr>
        <w:sz w:val="28"/>
        <w:szCs w:val="28"/>
      </w:rPr>
    </w:pPr>
    <w:r>
      <w:rPr>
        <w:rFonts w:ascii="方正楷体_GBK" w:eastAsia="方正楷体_GBK" w:hAnsi="宋体" w:hint="eastAsia"/>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14</w:t>
    </w:r>
    <w:r>
      <w:rPr>
        <w:rFonts w:ascii="宋体" w:eastAsia="宋体" w:hAnsi="宋体"/>
        <w:sz w:val="28"/>
        <w:szCs w:val="28"/>
      </w:rPr>
      <w:fldChar w:fldCharType="end"/>
    </w:r>
    <w:r>
      <w:rPr>
        <w:rFonts w:ascii="方正楷体_GBK" w:eastAsia="方正楷体_GBK" w:hAnsi="宋体" w:hint="eastAsia"/>
        <w:sz w:val="28"/>
        <w:szCs w:val="28"/>
      </w:rPr>
      <w:t>—</w:t>
    </w:r>
  </w:p>
  <w:p w:rsidR="001E0F2F" w:rsidRDefault="001E0F2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F2F" w:rsidRDefault="00F854B8">
    <w:pPr>
      <w:pStyle w:val="a6"/>
      <w:wordWrap w:val="0"/>
      <w:jc w:val="right"/>
      <w:rPr>
        <w:sz w:val="28"/>
        <w:szCs w:val="28"/>
      </w:rPr>
    </w:pPr>
    <w:r>
      <w:rPr>
        <w:rFonts w:ascii="方正楷体_GBK" w:eastAsia="方正楷体_GBK" w:hAnsi="宋体" w:hint="eastAsia"/>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13</w:t>
    </w:r>
    <w:r>
      <w:rPr>
        <w:rFonts w:ascii="宋体" w:eastAsia="宋体" w:hAnsi="宋体"/>
        <w:sz w:val="28"/>
        <w:szCs w:val="28"/>
      </w:rPr>
      <w:fldChar w:fldCharType="end"/>
    </w:r>
    <w:r>
      <w:rPr>
        <w:rFonts w:ascii="方正楷体_GBK" w:eastAsia="方正楷体_GBK" w:hAnsi="宋体" w:hint="eastAsia"/>
        <w:sz w:val="28"/>
        <w:szCs w:val="28"/>
      </w:rPr>
      <w:t>—</w:t>
    </w:r>
    <w:r>
      <w:rPr>
        <w:rFonts w:ascii="方正楷体_GBK" w:eastAsia="方正楷体_GBK" w:hAnsi="宋体" w:hint="eastAsia"/>
        <w:sz w:val="28"/>
        <w:szCs w:val="28"/>
      </w:rPr>
      <w:t xml:space="preserve"> </w:t>
    </w:r>
    <w:r>
      <w:rPr>
        <w:rFonts w:ascii="方正楷体_GBK" w:eastAsia="方正楷体_GBK" w:hAnsi="宋体"/>
        <w:sz w:val="28"/>
        <w:szCs w:val="28"/>
      </w:rPr>
      <w:t xml:space="preserve"> </w:t>
    </w:r>
  </w:p>
  <w:p w:rsidR="001E0F2F" w:rsidRDefault="001E0F2F">
    <w:pPr>
      <w:pStyle w:val="a6"/>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4B8" w:rsidRDefault="00F854B8">
      <w:r>
        <w:separator/>
      </w:r>
    </w:p>
  </w:footnote>
  <w:footnote w:type="continuationSeparator" w:id="0">
    <w:p w:rsidR="00F854B8" w:rsidRDefault="00F85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I0NTZmYTk4NDQwMGI0ZTAwY2ZlZTBhZjE5YTBlZDAifQ=="/>
  </w:docVars>
  <w:rsids>
    <w:rsidRoot w:val="00264C9F"/>
    <w:rsid w:val="000029B6"/>
    <w:rsid w:val="0000470A"/>
    <w:rsid w:val="00004F64"/>
    <w:rsid w:val="00010ED4"/>
    <w:rsid w:val="00011114"/>
    <w:rsid w:val="00015F90"/>
    <w:rsid w:val="00020B4A"/>
    <w:rsid w:val="000211AF"/>
    <w:rsid w:val="0002346A"/>
    <w:rsid w:val="0002391F"/>
    <w:rsid w:val="00026115"/>
    <w:rsid w:val="0003044D"/>
    <w:rsid w:val="00032F32"/>
    <w:rsid w:val="00035E02"/>
    <w:rsid w:val="00037338"/>
    <w:rsid w:val="000400C5"/>
    <w:rsid w:val="00043026"/>
    <w:rsid w:val="00043582"/>
    <w:rsid w:val="00044AF8"/>
    <w:rsid w:val="00044C38"/>
    <w:rsid w:val="00044FA9"/>
    <w:rsid w:val="00051EB0"/>
    <w:rsid w:val="000532C6"/>
    <w:rsid w:val="00057CF6"/>
    <w:rsid w:val="000602E0"/>
    <w:rsid w:val="00060309"/>
    <w:rsid w:val="000617E4"/>
    <w:rsid w:val="00062EFF"/>
    <w:rsid w:val="000642CF"/>
    <w:rsid w:val="000667E1"/>
    <w:rsid w:val="00076E69"/>
    <w:rsid w:val="00077AA7"/>
    <w:rsid w:val="0008434A"/>
    <w:rsid w:val="000851D5"/>
    <w:rsid w:val="00085388"/>
    <w:rsid w:val="00085FD2"/>
    <w:rsid w:val="00090B13"/>
    <w:rsid w:val="0009180B"/>
    <w:rsid w:val="00092D9D"/>
    <w:rsid w:val="0009394B"/>
    <w:rsid w:val="00096B6C"/>
    <w:rsid w:val="00097F23"/>
    <w:rsid w:val="000A0A48"/>
    <w:rsid w:val="000A151C"/>
    <w:rsid w:val="000A4092"/>
    <w:rsid w:val="000A65AF"/>
    <w:rsid w:val="000A69DB"/>
    <w:rsid w:val="000B08DA"/>
    <w:rsid w:val="000B1058"/>
    <w:rsid w:val="000B39E3"/>
    <w:rsid w:val="000B58E3"/>
    <w:rsid w:val="000B731F"/>
    <w:rsid w:val="000C17C3"/>
    <w:rsid w:val="000C1F07"/>
    <w:rsid w:val="000C38EA"/>
    <w:rsid w:val="000C3B13"/>
    <w:rsid w:val="000C3C6D"/>
    <w:rsid w:val="000D194B"/>
    <w:rsid w:val="000D1CD8"/>
    <w:rsid w:val="000D2980"/>
    <w:rsid w:val="000D6D57"/>
    <w:rsid w:val="000E2814"/>
    <w:rsid w:val="000E2AB9"/>
    <w:rsid w:val="000E4C5A"/>
    <w:rsid w:val="000E4F26"/>
    <w:rsid w:val="000E503E"/>
    <w:rsid w:val="000F1D68"/>
    <w:rsid w:val="000F2356"/>
    <w:rsid w:val="000F3648"/>
    <w:rsid w:val="000F36EF"/>
    <w:rsid w:val="000F6EC8"/>
    <w:rsid w:val="00101273"/>
    <w:rsid w:val="00105256"/>
    <w:rsid w:val="00112B5C"/>
    <w:rsid w:val="00113A12"/>
    <w:rsid w:val="00117CFF"/>
    <w:rsid w:val="00117F3B"/>
    <w:rsid w:val="001202B4"/>
    <w:rsid w:val="00121EAA"/>
    <w:rsid w:val="00124A76"/>
    <w:rsid w:val="0012673B"/>
    <w:rsid w:val="001270D7"/>
    <w:rsid w:val="001323CC"/>
    <w:rsid w:val="00136CC0"/>
    <w:rsid w:val="001400DC"/>
    <w:rsid w:val="001407B6"/>
    <w:rsid w:val="00143E64"/>
    <w:rsid w:val="00144845"/>
    <w:rsid w:val="00147BD5"/>
    <w:rsid w:val="00153359"/>
    <w:rsid w:val="001550DC"/>
    <w:rsid w:val="00155F23"/>
    <w:rsid w:val="00166026"/>
    <w:rsid w:val="00167540"/>
    <w:rsid w:val="00167822"/>
    <w:rsid w:val="00171AE9"/>
    <w:rsid w:val="00172470"/>
    <w:rsid w:val="00174AFF"/>
    <w:rsid w:val="00174F23"/>
    <w:rsid w:val="00183A60"/>
    <w:rsid w:val="00184D0B"/>
    <w:rsid w:val="00192FCE"/>
    <w:rsid w:val="00193C72"/>
    <w:rsid w:val="0019759B"/>
    <w:rsid w:val="0019793B"/>
    <w:rsid w:val="001A0B7B"/>
    <w:rsid w:val="001A47CF"/>
    <w:rsid w:val="001A6F2A"/>
    <w:rsid w:val="001B089E"/>
    <w:rsid w:val="001B4D13"/>
    <w:rsid w:val="001C22B2"/>
    <w:rsid w:val="001C6740"/>
    <w:rsid w:val="001C696B"/>
    <w:rsid w:val="001C6EB4"/>
    <w:rsid w:val="001C7E13"/>
    <w:rsid w:val="001D0BCB"/>
    <w:rsid w:val="001D5C0F"/>
    <w:rsid w:val="001D6921"/>
    <w:rsid w:val="001E06A3"/>
    <w:rsid w:val="001E0F2F"/>
    <w:rsid w:val="001F1504"/>
    <w:rsid w:val="001F34B3"/>
    <w:rsid w:val="001F411B"/>
    <w:rsid w:val="001F4649"/>
    <w:rsid w:val="001F79D9"/>
    <w:rsid w:val="001F7D48"/>
    <w:rsid w:val="00200E2E"/>
    <w:rsid w:val="00202887"/>
    <w:rsid w:val="00203024"/>
    <w:rsid w:val="00204995"/>
    <w:rsid w:val="00205FA0"/>
    <w:rsid w:val="00207E4F"/>
    <w:rsid w:val="00212845"/>
    <w:rsid w:val="00212A50"/>
    <w:rsid w:val="00213395"/>
    <w:rsid w:val="00213511"/>
    <w:rsid w:val="00214400"/>
    <w:rsid w:val="00222387"/>
    <w:rsid w:val="002223F2"/>
    <w:rsid w:val="00226BBC"/>
    <w:rsid w:val="0022780B"/>
    <w:rsid w:val="00227EDC"/>
    <w:rsid w:val="00231BF6"/>
    <w:rsid w:val="00233B22"/>
    <w:rsid w:val="00236303"/>
    <w:rsid w:val="00240136"/>
    <w:rsid w:val="00242E0D"/>
    <w:rsid w:val="00243176"/>
    <w:rsid w:val="0024625F"/>
    <w:rsid w:val="002504DF"/>
    <w:rsid w:val="00253BD6"/>
    <w:rsid w:val="00260CA7"/>
    <w:rsid w:val="002638CE"/>
    <w:rsid w:val="00264C9F"/>
    <w:rsid w:val="00265AD2"/>
    <w:rsid w:val="00271E28"/>
    <w:rsid w:val="00280B54"/>
    <w:rsid w:val="00284804"/>
    <w:rsid w:val="00286384"/>
    <w:rsid w:val="0028755F"/>
    <w:rsid w:val="002917B2"/>
    <w:rsid w:val="00291F9F"/>
    <w:rsid w:val="00295B3B"/>
    <w:rsid w:val="002978FF"/>
    <w:rsid w:val="002A1983"/>
    <w:rsid w:val="002A3250"/>
    <w:rsid w:val="002A32E1"/>
    <w:rsid w:val="002A5EBD"/>
    <w:rsid w:val="002B124E"/>
    <w:rsid w:val="002B1F89"/>
    <w:rsid w:val="002B2050"/>
    <w:rsid w:val="002B2D55"/>
    <w:rsid w:val="002B64D1"/>
    <w:rsid w:val="002B7FDD"/>
    <w:rsid w:val="002C0B02"/>
    <w:rsid w:val="002C1300"/>
    <w:rsid w:val="002C1C44"/>
    <w:rsid w:val="002C5882"/>
    <w:rsid w:val="002C5FD6"/>
    <w:rsid w:val="002C75C6"/>
    <w:rsid w:val="002D1A41"/>
    <w:rsid w:val="002D1AC0"/>
    <w:rsid w:val="002D23EE"/>
    <w:rsid w:val="002D5EF7"/>
    <w:rsid w:val="002D64ED"/>
    <w:rsid w:val="002D6537"/>
    <w:rsid w:val="002E1B44"/>
    <w:rsid w:val="002E22D5"/>
    <w:rsid w:val="002E2A7B"/>
    <w:rsid w:val="002F1481"/>
    <w:rsid w:val="002F15D8"/>
    <w:rsid w:val="002F1F87"/>
    <w:rsid w:val="002F5B03"/>
    <w:rsid w:val="00300585"/>
    <w:rsid w:val="0030534B"/>
    <w:rsid w:val="00310189"/>
    <w:rsid w:val="003108EE"/>
    <w:rsid w:val="00314836"/>
    <w:rsid w:val="00316FE2"/>
    <w:rsid w:val="00317BAF"/>
    <w:rsid w:val="003207B4"/>
    <w:rsid w:val="00321744"/>
    <w:rsid w:val="003223E6"/>
    <w:rsid w:val="00323B4B"/>
    <w:rsid w:val="0032488C"/>
    <w:rsid w:val="00327032"/>
    <w:rsid w:val="00333ED7"/>
    <w:rsid w:val="00336580"/>
    <w:rsid w:val="00345B03"/>
    <w:rsid w:val="003510E6"/>
    <w:rsid w:val="00351107"/>
    <w:rsid w:val="00351982"/>
    <w:rsid w:val="00351A50"/>
    <w:rsid w:val="00352431"/>
    <w:rsid w:val="00353681"/>
    <w:rsid w:val="00353D80"/>
    <w:rsid w:val="00356133"/>
    <w:rsid w:val="003573F1"/>
    <w:rsid w:val="0037075D"/>
    <w:rsid w:val="0037102F"/>
    <w:rsid w:val="003721FF"/>
    <w:rsid w:val="00373001"/>
    <w:rsid w:val="00377F4F"/>
    <w:rsid w:val="003802C2"/>
    <w:rsid w:val="00382F66"/>
    <w:rsid w:val="00383D32"/>
    <w:rsid w:val="00387363"/>
    <w:rsid w:val="003875F3"/>
    <w:rsid w:val="0038762E"/>
    <w:rsid w:val="003900D5"/>
    <w:rsid w:val="0039737A"/>
    <w:rsid w:val="00397F5B"/>
    <w:rsid w:val="003A0E8B"/>
    <w:rsid w:val="003A1B9C"/>
    <w:rsid w:val="003A4431"/>
    <w:rsid w:val="003A4A63"/>
    <w:rsid w:val="003A4FCF"/>
    <w:rsid w:val="003B0D44"/>
    <w:rsid w:val="003B4AF6"/>
    <w:rsid w:val="003B71A6"/>
    <w:rsid w:val="003C1933"/>
    <w:rsid w:val="003C4177"/>
    <w:rsid w:val="003C4D48"/>
    <w:rsid w:val="003C5094"/>
    <w:rsid w:val="003C7E62"/>
    <w:rsid w:val="003D1D0F"/>
    <w:rsid w:val="003D1F58"/>
    <w:rsid w:val="003D3F58"/>
    <w:rsid w:val="003D4F86"/>
    <w:rsid w:val="003D6F72"/>
    <w:rsid w:val="003E0148"/>
    <w:rsid w:val="003E3C7F"/>
    <w:rsid w:val="003E7472"/>
    <w:rsid w:val="003F0EEB"/>
    <w:rsid w:val="003F66C7"/>
    <w:rsid w:val="003F7B34"/>
    <w:rsid w:val="00405015"/>
    <w:rsid w:val="004059BF"/>
    <w:rsid w:val="004168B9"/>
    <w:rsid w:val="004203EC"/>
    <w:rsid w:val="004229D2"/>
    <w:rsid w:val="00431734"/>
    <w:rsid w:val="00431FB7"/>
    <w:rsid w:val="004335B4"/>
    <w:rsid w:val="00434106"/>
    <w:rsid w:val="0043439B"/>
    <w:rsid w:val="00435410"/>
    <w:rsid w:val="004361B3"/>
    <w:rsid w:val="00444C28"/>
    <w:rsid w:val="00445152"/>
    <w:rsid w:val="00445FD3"/>
    <w:rsid w:val="0045069A"/>
    <w:rsid w:val="0045408A"/>
    <w:rsid w:val="00460530"/>
    <w:rsid w:val="00462C93"/>
    <w:rsid w:val="004654DF"/>
    <w:rsid w:val="00475C03"/>
    <w:rsid w:val="00476453"/>
    <w:rsid w:val="00476F86"/>
    <w:rsid w:val="0047798E"/>
    <w:rsid w:val="00477D8D"/>
    <w:rsid w:val="0048275D"/>
    <w:rsid w:val="00482C2A"/>
    <w:rsid w:val="004840E1"/>
    <w:rsid w:val="0048482A"/>
    <w:rsid w:val="0048726A"/>
    <w:rsid w:val="0048741F"/>
    <w:rsid w:val="004912AB"/>
    <w:rsid w:val="00493C1C"/>
    <w:rsid w:val="00496993"/>
    <w:rsid w:val="004A097A"/>
    <w:rsid w:val="004A1A56"/>
    <w:rsid w:val="004A344E"/>
    <w:rsid w:val="004A5ABD"/>
    <w:rsid w:val="004A5E36"/>
    <w:rsid w:val="004A65B5"/>
    <w:rsid w:val="004B0293"/>
    <w:rsid w:val="004B517A"/>
    <w:rsid w:val="004B648D"/>
    <w:rsid w:val="004B6F47"/>
    <w:rsid w:val="004C3254"/>
    <w:rsid w:val="004C3262"/>
    <w:rsid w:val="004C475F"/>
    <w:rsid w:val="004C7367"/>
    <w:rsid w:val="004C771D"/>
    <w:rsid w:val="004D6587"/>
    <w:rsid w:val="004D776F"/>
    <w:rsid w:val="004E48B4"/>
    <w:rsid w:val="004E4918"/>
    <w:rsid w:val="004F18D6"/>
    <w:rsid w:val="004F2109"/>
    <w:rsid w:val="004F4D5B"/>
    <w:rsid w:val="004F534A"/>
    <w:rsid w:val="00500CDA"/>
    <w:rsid w:val="00500E1B"/>
    <w:rsid w:val="005025BE"/>
    <w:rsid w:val="00504496"/>
    <w:rsid w:val="005112ED"/>
    <w:rsid w:val="00524075"/>
    <w:rsid w:val="005251F7"/>
    <w:rsid w:val="0052717C"/>
    <w:rsid w:val="00535436"/>
    <w:rsid w:val="00535FBA"/>
    <w:rsid w:val="00537D78"/>
    <w:rsid w:val="00540D83"/>
    <w:rsid w:val="0054678D"/>
    <w:rsid w:val="00546F4C"/>
    <w:rsid w:val="00553EF1"/>
    <w:rsid w:val="00554D47"/>
    <w:rsid w:val="0055562E"/>
    <w:rsid w:val="00555DB8"/>
    <w:rsid w:val="005568D4"/>
    <w:rsid w:val="00557685"/>
    <w:rsid w:val="00557A5D"/>
    <w:rsid w:val="00557B4E"/>
    <w:rsid w:val="00560D6F"/>
    <w:rsid w:val="00560E8C"/>
    <w:rsid w:val="00561FCD"/>
    <w:rsid w:val="00562BB4"/>
    <w:rsid w:val="00570083"/>
    <w:rsid w:val="00573490"/>
    <w:rsid w:val="00574CAF"/>
    <w:rsid w:val="005776E1"/>
    <w:rsid w:val="0057786E"/>
    <w:rsid w:val="005821CC"/>
    <w:rsid w:val="0058372B"/>
    <w:rsid w:val="0058594F"/>
    <w:rsid w:val="00585B63"/>
    <w:rsid w:val="00587B09"/>
    <w:rsid w:val="00590EEE"/>
    <w:rsid w:val="005916CE"/>
    <w:rsid w:val="00594B24"/>
    <w:rsid w:val="0059710C"/>
    <w:rsid w:val="005A18A6"/>
    <w:rsid w:val="005A20C6"/>
    <w:rsid w:val="005A4A24"/>
    <w:rsid w:val="005A51C7"/>
    <w:rsid w:val="005C0387"/>
    <w:rsid w:val="005C0727"/>
    <w:rsid w:val="005C0CE3"/>
    <w:rsid w:val="005C22AB"/>
    <w:rsid w:val="005C22C0"/>
    <w:rsid w:val="005C319D"/>
    <w:rsid w:val="005C4774"/>
    <w:rsid w:val="005D076B"/>
    <w:rsid w:val="005D7FF1"/>
    <w:rsid w:val="005E0046"/>
    <w:rsid w:val="005E0DE1"/>
    <w:rsid w:val="005E300A"/>
    <w:rsid w:val="005E4627"/>
    <w:rsid w:val="005E74C7"/>
    <w:rsid w:val="005F1272"/>
    <w:rsid w:val="005F1F03"/>
    <w:rsid w:val="005F334A"/>
    <w:rsid w:val="0060367A"/>
    <w:rsid w:val="00603FCB"/>
    <w:rsid w:val="0060529F"/>
    <w:rsid w:val="00605FDE"/>
    <w:rsid w:val="00607CD5"/>
    <w:rsid w:val="00610A1A"/>
    <w:rsid w:val="00610A8A"/>
    <w:rsid w:val="0061446D"/>
    <w:rsid w:val="00614F5D"/>
    <w:rsid w:val="00617CC5"/>
    <w:rsid w:val="00621E76"/>
    <w:rsid w:val="00622026"/>
    <w:rsid w:val="006237B7"/>
    <w:rsid w:val="00625F90"/>
    <w:rsid w:val="00626D7F"/>
    <w:rsid w:val="006307B1"/>
    <w:rsid w:val="00631A58"/>
    <w:rsid w:val="00635E4F"/>
    <w:rsid w:val="00637723"/>
    <w:rsid w:val="00640500"/>
    <w:rsid w:val="00640CE4"/>
    <w:rsid w:val="00642BDE"/>
    <w:rsid w:val="0065018A"/>
    <w:rsid w:val="006511DA"/>
    <w:rsid w:val="006513F7"/>
    <w:rsid w:val="00652EE3"/>
    <w:rsid w:val="006534D3"/>
    <w:rsid w:val="006568DA"/>
    <w:rsid w:val="0066474A"/>
    <w:rsid w:val="006655A1"/>
    <w:rsid w:val="00665EF9"/>
    <w:rsid w:val="0066605A"/>
    <w:rsid w:val="00673D33"/>
    <w:rsid w:val="00682651"/>
    <w:rsid w:val="0068410E"/>
    <w:rsid w:val="00685528"/>
    <w:rsid w:val="006901A8"/>
    <w:rsid w:val="0069286C"/>
    <w:rsid w:val="00692B29"/>
    <w:rsid w:val="00693AB2"/>
    <w:rsid w:val="006944D1"/>
    <w:rsid w:val="006A00E2"/>
    <w:rsid w:val="006A0447"/>
    <w:rsid w:val="006A3E53"/>
    <w:rsid w:val="006A6DB7"/>
    <w:rsid w:val="006B1141"/>
    <w:rsid w:val="006B3928"/>
    <w:rsid w:val="006C0FBC"/>
    <w:rsid w:val="006C2C18"/>
    <w:rsid w:val="006C6294"/>
    <w:rsid w:val="006C7C9A"/>
    <w:rsid w:val="006D032A"/>
    <w:rsid w:val="006D12E7"/>
    <w:rsid w:val="006D2E5E"/>
    <w:rsid w:val="006D382D"/>
    <w:rsid w:val="006E71B6"/>
    <w:rsid w:val="006E795F"/>
    <w:rsid w:val="006E7A25"/>
    <w:rsid w:val="007017FB"/>
    <w:rsid w:val="00702D7B"/>
    <w:rsid w:val="007149E3"/>
    <w:rsid w:val="00714B2F"/>
    <w:rsid w:val="00714FBF"/>
    <w:rsid w:val="007205BD"/>
    <w:rsid w:val="00723972"/>
    <w:rsid w:val="0073017A"/>
    <w:rsid w:val="0073376D"/>
    <w:rsid w:val="00734908"/>
    <w:rsid w:val="0073542F"/>
    <w:rsid w:val="00736C64"/>
    <w:rsid w:val="00737650"/>
    <w:rsid w:val="00737AAD"/>
    <w:rsid w:val="00740F69"/>
    <w:rsid w:val="00742D46"/>
    <w:rsid w:val="0074428C"/>
    <w:rsid w:val="00745B1C"/>
    <w:rsid w:val="007546A6"/>
    <w:rsid w:val="007559E6"/>
    <w:rsid w:val="0075619D"/>
    <w:rsid w:val="0075672C"/>
    <w:rsid w:val="007577ED"/>
    <w:rsid w:val="00757998"/>
    <w:rsid w:val="00760ED0"/>
    <w:rsid w:val="00764ABF"/>
    <w:rsid w:val="00776AFF"/>
    <w:rsid w:val="00776C9E"/>
    <w:rsid w:val="00777677"/>
    <w:rsid w:val="007802C5"/>
    <w:rsid w:val="00781716"/>
    <w:rsid w:val="00782360"/>
    <w:rsid w:val="00782C5A"/>
    <w:rsid w:val="00783C33"/>
    <w:rsid w:val="00787F2A"/>
    <w:rsid w:val="00792A91"/>
    <w:rsid w:val="007A0D19"/>
    <w:rsid w:val="007A1514"/>
    <w:rsid w:val="007A20FF"/>
    <w:rsid w:val="007A406A"/>
    <w:rsid w:val="007A688D"/>
    <w:rsid w:val="007A6B58"/>
    <w:rsid w:val="007A6D70"/>
    <w:rsid w:val="007A7687"/>
    <w:rsid w:val="007B3E46"/>
    <w:rsid w:val="007B70FE"/>
    <w:rsid w:val="007C0865"/>
    <w:rsid w:val="007C2EC6"/>
    <w:rsid w:val="007C3197"/>
    <w:rsid w:val="007C578B"/>
    <w:rsid w:val="007C72A7"/>
    <w:rsid w:val="007C78B2"/>
    <w:rsid w:val="007D1BB9"/>
    <w:rsid w:val="007D1E85"/>
    <w:rsid w:val="007D5488"/>
    <w:rsid w:val="007D6550"/>
    <w:rsid w:val="007D6790"/>
    <w:rsid w:val="007D7932"/>
    <w:rsid w:val="007E49FF"/>
    <w:rsid w:val="007E5A5E"/>
    <w:rsid w:val="007E5E6F"/>
    <w:rsid w:val="007F40F5"/>
    <w:rsid w:val="007F43C8"/>
    <w:rsid w:val="007F4F53"/>
    <w:rsid w:val="007F68F7"/>
    <w:rsid w:val="007F73C8"/>
    <w:rsid w:val="0080044A"/>
    <w:rsid w:val="00804053"/>
    <w:rsid w:val="00804084"/>
    <w:rsid w:val="008042B1"/>
    <w:rsid w:val="0080537C"/>
    <w:rsid w:val="0080586C"/>
    <w:rsid w:val="0080609D"/>
    <w:rsid w:val="008134EF"/>
    <w:rsid w:val="0081747E"/>
    <w:rsid w:val="00822DC9"/>
    <w:rsid w:val="00823537"/>
    <w:rsid w:val="0082605E"/>
    <w:rsid w:val="00833C58"/>
    <w:rsid w:val="0084231B"/>
    <w:rsid w:val="008445F4"/>
    <w:rsid w:val="00844B09"/>
    <w:rsid w:val="00846AB7"/>
    <w:rsid w:val="00847FF2"/>
    <w:rsid w:val="0085166D"/>
    <w:rsid w:val="00856182"/>
    <w:rsid w:val="00860290"/>
    <w:rsid w:val="00861AFD"/>
    <w:rsid w:val="00861B59"/>
    <w:rsid w:val="00870446"/>
    <w:rsid w:val="00873009"/>
    <w:rsid w:val="008805D1"/>
    <w:rsid w:val="0088411F"/>
    <w:rsid w:val="00884BEA"/>
    <w:rsid w:val="008855F6"/>
    <w:rsid w:val="00887783"/>
    <w:rsid w:val="00896C08"/>
    <w:rsid w:val="008A399D"/>
    <w:rsid w:val="008B113B"/>
    <w:rsid w:val="008B2A43"/>
    <w:rsid w:val="008B452C"/>
    <w:rsid w:val="008B5C9B"/>
    <w:rsid w:val="008C080C"/>
    <w:rsid w:val="008C4F98"/>
    <w:rsid w:val="008C7E7D"/>
    <w:rsid w:val="008D035F"/>
    <w:rsid w:val="008D14CF"/>
    <w:rsid w:val="008D1B6C"/>
    <w:rsid w:val="008D3319"/>
    <w:rsid w:val="008D433E"/>
    <w:rsid w:val="008D43E7"/>
    <w:rsid w:val="008D4890"/>
    <w:rsid w:val="008D67C7"/>
    <w:rsid w:val="008E140A"/>
    <w:rsid w:val="008E693B"/>
    <w:rsid w:val="008F065B"/>
    <w:rsid w:val="008F40EB"/>
    <w:rsid w:val="008F4E26"/>
    <w:rsid w:val="008F6DF6"/>
    <w:rsid w:val="00900AD1"/>
    <w:rsid w:val="00902EC9"/>
    <w:rsid w:val="00904231"/>
    <w:rsid w:val="0091135A"/>
    <w:rsid w:val="009118EB"/>
    <w:rsid w:val="00911AAE"/>
    <w:rsid w:val="00911D32"/>
    <w:rsid w:val="00912595"/>
    <w:rsid w:val="009133DC"/>
    <w:rsid w:val="009139E2"/>
    <w:rsid w:val="00914172"/>
    <w:rsid w:val="00914435"/>
    <w:rsid w:val="009153F4"/>
    <w:rsid w:val="009156DA"/>
    <w:rsid w:val="00916620"/>
    <w:rsid w:val="0091683B"/>
    <w:rsid w:val="009178A5"/>
    <w:rsid w:val="00923734"/>
    <w:rsid w:val="00930D06"/>
    <w:rsid w:val="00931FE1"/>
    <w:rsid w:val="00932B26"/>
    <w:rsid w:val="00932DE9"/>
    <w:rsid w:val="00941287"/>
    <w:rsid w:val="009416A9"/>
    <w:rsid w:val="00941EFD"/>
    <w:rsid w:val="00950AD1"/>
    <w:rsid w:val="009523EC"/>
    <w:rsid w:val="009561B5"/>
    <w:rsid w:val="0095694B"/>
    <w:rsid w:val="00957BDB"/>
    <w:rsid w:val="00960BA6"/>
    <w:rsid w:val="0096191A"/>
    <w:rsid w:val="00961C7C"/>
    <w:rsid w:val="00964195"/>
    <w:rsid w:val="00965D9D"/>
    <w:rsid w:val="00965E07"/>
    <w:rsid w:val="00965E80"/>
    <w:rsid w:val="0096615C"/>
    <w:rsid w:val="00966385"/>
    <w:rsid w:val="00967F8E"/>
    <w:rsid w:val="00971584"/>
    <w:rsid w:val="0097276F"/>
    <w:rsid w:val="009743F1"/>
    <w:rsid w:val="00977BE5"/>
    <w:rsid w:val="00983166"/>
    <w:rsid w:val="00984961"/>
    <w:rsid w:val="00985148"/>
    <w:rsid w:val="00991BF1"/>
    <w:rsid w:val="009929EE"/>
    <w:rsid w:val="009977EE"/>
    <w:rsid w:val="009A5327"/>
    <w:rsid w:val="009A5A6A"/>
    <w:rsid w:val="009B0265"/>
    <w:rsid w:val="009B2703"/>
    <w:rsid w:val="009B3BAA"/>
    <w:rsid w:val="009B45FD"/>
    <w:rsid w:val="009B522B"/>
    <w:rsid w:val="009B5A1C"/>
    <w:rsid w:val="009B719D"/>
    <w:rsid w:val="009C05D0"/>
    <w:rsid w:val="009C0F27"/>
    <w:rsid w:val="009C10EF"/>
    <w:rsid w:val="009C2A23"/>
    <w:rsid w:val="009C7608"/>
    <w:rsid w:val="009D1780"/>
    <w:rsid w:val="009D1ECD"/>
    <w:rsid w:val="009D3D8B"/>
    <w:rsid w:val="009D532A"/>
    <w:rsid w:val="009D704D"/>
    <w:rsid w:val="009D7F50"/>
    <w:rsid w:val="009E115A"/>
    <w:rsid w:val="009E190A"/>
    <w:rsid w:val="009E3242"/>
    <w:rsid w:val="009E42A2"/>
    <w:rsid w:val="009E49F3"/>
    <w:rsid w:val="009E65A1"/>
    <w:rsid w:val="009F05A3"/>
    <w:rsid w:val="009F110C"/>
    <w:rsid w:val="009F194B"/>
    <w:rsid w:val="009F22B6"/>
    <w:rsid w:val="009F311A"/>
    <w:rsid w:val="009F4F73"/>
    <w:rsid w:val="009F5E26"/>
    <w:rsid w:val="00A01020"/>
    <w:rsid w:val="00A0228C"/>
    <w:rsid w:val="00A0308C"/>
    <w:rsid w:val="00A035E8"/>
    <w:rsid w:val="00A10724"/>
    <w:rsid w:val="00A11BD4"/>
    <w:rsid w:val="00A1211A"/>
    <w:rsid w:val="00A15583"/>
    <w:rsid w:val="00A17D8D"/>
    <w:rsid w:val="00A201C2"/>
    <w:rsid w:val="00A26570"/>
    <w:rsid w:val="00A27F87"/>
    <w:rsid w:val="00A31D1A"/>
    <w:rsid w:val="00A3482E"/>
    <w:rsid w:val="00A3744C"/>
    <w:rsid w:val="00A40D65"/>
    <w:rsid w:val="00A5098D"/>
    <w:rsid w:val="00A519A9"/>
    <w:rsid w:val="00A52A9C"/>
    <w:rsid w:val="00A533A6"/>
    <w:rsid w:val="00A548E8"/>
    <w:rsid w:val="00A56AAC"/>
    <w:rsid w:val="00A571B2"/>
    <w:rsid w:val="00A62B16"/>
    <w:rsid w:val="00A65385"/>
    <w:rsid w:val="00A67ED1"/>
    <w:rsid w:val="00A705D0"/>
    <w:rsid w:val="00A8050D"/>
    <w:rsid w:val="00A8523C"/>
    <w:rsid w:val="00A86D51"/>
    <w:rsid w:val="00A90F91"/>
    <w:rsid w:val="00A91F27"/>
    <w:rsid w:val="00A94390"/>
    <w:rsid w:val="00A94498"/>
    <w:rsid w:val="00A95AEA"/>
    <w:rsid w:val="00A95D94"/>
    <w:rsid w:val="00A97A03"/>
    <w:rsid w:val="00AA0D76"/>
    <w:rsid w:val="00AA215E"/>
    <w:rsid w:val="00AA5BF1"/>
    <w:rsid w:val="00AA794B"/>
    <w:rsid w:val="00AB0027"/>
    <w:rsid w:val="00AB1626"/>
    <w:rsid w:val="00AB5004"/>
    <w:rsid w:val="00AB6520"/>
    <w:rsid w:val="00AB7150"/>
    <w:rsid w:val="00AB71AC"/>
    <w:rsid w:val="00AB73EB"/>
    <w:rsid w:val="00AC0A41"/>
    <w:rsid w:val="00AC3165"/>
    <w:rsid w:val="00AC3573"/>
    <w:rsid w:val="00AC4C4F"/>
    <w:rsid w:val="00AC4D23"/>
    <w:rsid w:val="00AC66DD"/>
    <w:rsid w:val="00AD2330"/>
    <w:rsid w:val="00AD4D7A"/>
    <w:rsid w:val="00AE033E"/>
    <w:rsid w:val="00AE200E"/>
    <w:rsid w:val="00AE6499"/>
    <w:rsid w:val="00AE72AF"/>
    <w:rsid w:val="00AF0FFB"/>
    <w:rsid w:val="00AF2925"/>
    <w:rsid w:val="00AF2CF8"/>
    <w:rsid w:val="00AF2F36"/>
    <w:rsid w:val="00AF580D"/>
    <w:rsid w:val="00AF5E7A"/>
    <w:rsid w:val="00AF6FA0"/>
    <w:rsid w:val="00AF7074"/>
    <w:rsid w:val="00AF7D2A"/>
    <w:rsid w:val="00AF7D6E"/>
    <w:rsid w:val="00B0097C"/>
    <w:rsid w:val="00B00AD9"/>
    <w:rsid w:val="00B013DB"/>
    <w:rsid w:val="00B02E58"/>
    <w:rsid w:val="00B02F2F"/>
    <w:rsid w:val="00B03757"/>
    <w:rsid w:val="00B059EB"/>
    <w:rsid w:val="00B063D0"/>
    <w:rsid w:val="00B06472"/>
    <w:rsid w:val="00B06913"/>
    <w:rsid w:val="00B14400"/>
    <w:rsid w:val="00B14FAA"/>
    <w:rsid w:val="00B158E3"/>
    <w:rsid w:val="00B168BF"/>
    <w:rsid w:val="00B17FC8"/>
    <w:rsid w:val="00B20176"/>
    <w:rsid w:val="00B21250"/>
    <w:rsid w:val="00B21C38"/>
    <w:rsid w:val="00B21DF2"/>
    <w:rsid w:val="00B22DD8"/>
    <w:rsid w:val="00B23227"/>
    <w:rsid w:val="00B25BB4"/>
    <w:rsid w:val="00B27507"/>
    <w:rsid w:val="00B3064C"/>
    <w:rsid w:val="00B3150D"/>
    <w:rsid w:val="00B31AA5"/>
    <w:rsid w:val="00B3246F"/>
    <w:rsid w:val="00B36D3D"/>
    <w:rsid w:val="00B37E1B"/>
    <w:rsid w:val="00B42BFC"/>
    <w:rsid w:val="00B4350B"/>
    <w:rsid w:val="00B4795A"/>
    <w:rsid w:val="00B47AC8"/>
    <w:rsid w:val="00B517D3"/>
    <w:rsid w:val="00B538E1"/>
    <w:rsid w:val="00B6033D"/>
    <w:rsid w:val="00B60FB7"/>
    <w:rsid w:val="00B6106D"/>
    <w:rsid w:val="00B62E0A"/>
    <w:rsid w:val="00B653EB"/>
    <w:rsid w:val="00B657CC"/>
    <w:rsid w:val="00B72C81"/>
    <w:rsid w:val="00B73DDF"/>
    <w:rsid w:val="00B76FD7"/>
    <w:rsid w:val="00B8014C"/>
    <w:rsid w:val="00B849BE"/>
    <w:rsid w:val="00B873CF"/>
    <w:rsid w:val="00B90ACB"/>
    <w:rsid w:val="00B910F7"/>
    <w:rsid w:val="00BA5A23"/>
    <w:rsid w:val="00BA5AA7"/>
    <w:rsid w:val="00BA6334"/>
    <w:rsid w:val="00BB2BEF"/>
    <w:rsid w:val="00BB2C26"/>
    <w:rsid w:val="00BB2D60"/>
    <w:rsid w:val="00BB35F4"/>
    <w:rsid w:val="00BB545C"/>
    <w:rsid w:val="00BB5521"/>
    <w:rsid w:val="00BB7C9B"/>
    <w:rsid w:val="00BC1027"/>
    <w:rsid w:val="00BC2272"/>
    <w:rsid w:val="00BC2970"/>
    <w:rsid w:val="00BC4585"/>
    <w:rsid w:val="00BC480B"/>
    <w:rsid w:val="00BC61CE"/>
    <w:rsid w:val="00BC62D4"/>
    <w:rsid w:val="00BC7D5E"/>
    <w:rsid w:val="00BD0098"/>
    <w:rsid w:val="00BD0B9E"/>
    <w:rsid w:val="00BD1E17"/>
    <w:rsid w:val="00BD439F"/>
    <w:rsid w:val="00BD6BE3"/>
    <w:rsid w:val="00BE22AA"/>
    <w:rsid w:val="00BE69B4"/>
    <w:rsid w:val="00BE7F18"/>
    <w:rsid w:val="00BF2975"/>
    <w:rsid w:val="00BF324D"/>
    <w:rsid w:val="00BF46AC"/>
    <w:rsid w:val="00BF7E56"/>
    <w:rsid w:val="00C03800"/>
    <w:rsid w:val="00C05414"/>
    <w:rsid w:val="00C07529"/>
    <w:rsid w:val="00C15D6B"/>
    <w:rsid w:val="00C20CFA"/>
    <w:rsid w:val="00C20D65"/>
    <w:rsid w:val="00C23C13"/>
    <w:rsid w:val="00C24000"/>
    <w:rsid w:val="00C25125"/>
    <w:rsid w:val="00C26B19"/>
    <w:rsid w:val="00C27913"/>
    <w:rsid w:val="00C32FD2"/>
    <w:rsid w:val="00C35682"/>
    <w:rsid w:val="00C373B4"/>
    <w:rsid w:val="00C430E4"/>
    <w:rsid w:val="00C433F6"/>
    <w:rsid w:val="00C52EDC"/>
    <w:rsid w:val="00C53307"/>
    <w:rsid w:val="00C54D4A"/>
    <w:rsid w:val="00C564DE"/>
    <w:rsid w:val="00C614B0"/>
    <w:rsid w:val="00C639F7"/>
    <w:rsid w:val="00C64AA3"/>
    <w:rsid w:val="00C6719C"/>
    <w:rsid w:val="00C6729A"/>
    <w:rsid w:val="00C7069A"/>
    <w:rsid w:val="00C709A2"/>
    <w:rsid w:val="00C72866"/>
    <w:rsid w:val="00C730FB"/>
    <w:rsid w:val="00C7671F"/>
    <w:rsid w:val="00C77CCB"/>
    <w:rsid w:val="00C84FBA"/>
    <w:rsid w:val="00C85F1D"/>
    <w:rsid w:val="00C86B3D"/>
    <w:rsid w:val="00C90411"/>
    <w:rsid w:val="00C90A40"/>
    <w:rsid w:val="00C937CF"/>
    <w:rsid w:val="00C9481F"/>
    <w:rsid w:val="00C94F2C"/>
    <w:rsid w:val="00C95E8C"/>
    <w:rsid w:val="00CA4108"/>
    <w:rsid w:val="00CA69B6"/>
    <w:rsid w:val="00CA6B4A"/>
    <w:rsid w:val="00CA7496"/>
    <w:rsid w:val="00CB7DA0"/>
    <w:rsid w:val="00CC402B"/>
    <w:rsid w:val="00CC491A"/>
    <w:rsid w:val="00CC7453"/>
    <w:rsid w:val="00CD7CDA"/>
    <w:rsid w:val="00CE30F2"/>
    <w:rsid w:val="00CE346A"/>
    <w:rsid w:val="00CE553C"/>
    <w:rsid w:val="00CE6BB2"/>
    <w:rsid w:val="00CF1015"/>
    <w:rsid w:val="00CF2117"/>
    <w:rsid w:val="00CF21AC"/>
    <w:rsid w:val="00CF56AA"/>
    <w:rsid w:val="00CF7C6E"/>
    <w:rsid w:val="00D01BB2"/>
    <w:rsid w:val="00D02E85"/>
    <w:rsid w:val="00D03DC3"/>
    <w:rsid w:val="00D05016"/>
    <w:rsid w:val="00D10482"/>
    <w:rsid w:val="00D10840"/>
    <w:rsid w:val="00D11453"/>
    <w:rsid w:val="00D133FC"/>
    <w:rsid w:val="00D13C11"/>
    <w:rsid w:val="00D1564E"/>
    <w:rsid w:val="00D2094C"/>
    <w:rsid w:val="00D20AA2"/>
    <w:rsid w:val="00D220EA"/>
    <w:rsid w:val="00D22C21"/>
    <w:rsid w:val="00D2604E"/>
    <w:rsid w:val="00D32139"/>
    <w:rsid w:val="00D334D0"/>
    <w:rsid w:val="00D4054F"/>
    <w:rsid w:val="00D4108A"/>
    <w:rsid w:val="00D413D5"/>
    <w:rsid w:val="00D4265B"/>
    <w:rsid w:val="00D43D8C"/>
    <w:rsid w:val="00D44CD0"/>
    <w:rsid w:val="00D457A6"/>
    <w:rsid w:val="00D46B1E"/>
    <w:rsid w:val="00D47A58"/>
    <w:rsid w:val="00D518D4"/>
    <w:rsid w:val="00D51D83"/>
    <w:rsid w:val="00D52077"/>
    <w:rsid w:val="00D5344C"/>
    <w:rsid w:val="00D6418F"/>
    <w:rsid w:val="00D675E8"/>
    <w:rsid w:val="00D67F3F"/>
    <w:rsid w:val="00D73DE4"/>
    <w:rsid w:val="00D73EE9"/>
    <w:rsid w:val="00D74F60"/>
    <w:rsid w:val="00D756FD"/>
    <w:rsid w:val="00D75DFA"/>
    <w:rsid w:val="00D80D60"/>
    <w:rsid w:val="00D81619"/>
    <w:rsid w:val="00D82353"/>
    <w:rsid w:val="00D82FAF"/>
    <w:rsid w:val="00D8357E"/>
    <w:rsid w:val="00D85722"/>
    <w:rsid w:val="00D910FD"/>
    <w:rsid w:val="00D91219"/>
    <w:rsid w:val="00D9180B"/>
    <w:rsid w:val="00D91AAB"/>
    <w:rsid w:val="00D939BF"/>
    <w:rsid w:val="00D957DF"/>
    <w:rsid w:val="00D97114"/>
    <w:rsid w:val="00DA356A"/>
    <w:rsid w:val="00DA7E1B"/>
    <w:rsid w:val="00DB4241"/>
    <w:rsid w:val="00DB5426"/>
    <w:rsid w:val="00DB54A2"/>
    <w:rsid w:val="00DB6DAE"/>
    <w:rsid w:val="00DC7763"/>
    <w:rsid w:val="00DD2BEF"/>
    <w:rsid w:val="00DD59E4"/>
    <w:rsid w:val="00DD61C4"/>
    <w:rsid w:val="00DD6550"/>
    <w:rsid w:val="00DE2D35"/>
    <w:rsid w:val="00DE3406"/>
    <w:rsid w:val="00DF11F0"/>
    <w:rsid w:val="00DF19A2"/>
    <w:rsid w:val="00DF2712"/>
    <w:rsid w:val="00DF4C1A"/>
    <w:rsid w:val="00DF6F20"/>
    <w:rsid w:val="00DF736B"/>
    <w:rsid w:val="00E02EF6"/>
    <w:rsid w:val="00E04E0E"/>
    <w:rsid w:val="00E06A4C"/>
    <w:rsid w:val="00E06BB6"/>
    <w:rsid w:val="00E07921"/>
    <w:rsid w:val="00E10FAC"/>
    <w:rsid w:val="00E13815"/>
    <w:rsid w:val="00E13C6A"/>
    <w:rsid w:val="00E153B0"/>
    <w:rsid w:val="00E154C2"/>
    <w:rsid w:val="00E206CF"/>
    <w:rsid w:val="00E212A3"/>
    <w:rsid w:val="00E217EF"/>
    <w:rsid w:val="00E24FCC"/>
    <w:rsid w:val="00E27F56"/>
    <w:rsid w:val="00E34A86"/>
    <w:rsid w:val="00E35499"/>
    <w:rsid w:val="00E35FB2"/>
    <w:rsid w:val="00E360B9"/>
    <w:rsid w:val="00E36374"/>
    <w:rsid w:val="00E370D2"/>
    <w:rsid w:val="00E411FE"/>
    <w:rsid w:val="00E42E3A"/>
    <w:rsid w:val="00E4359F"/>
    <w:rsid w:val="00E435FF"/>
    <w:rsid w:val="00E43AE0"/>
    <w:rsid w:val="00E45619"/>
    <w:rsid w:val="00E45D55"/>
    <w:rsid w:val="00E5265A"/>
    <w:rsid w:val="00E562A2"/>
    <w:rsid w:val="00E62CBB"/>
    <w:rsid w:val="00E62F09"/>
    <w:rsid w:val="00E65043"/>
    <w:rsid w:val="00E653AC"/>
    <w:rsid w:val="00E708E7"/>
    <w:rsid w:val="00E72D38"/>
    <w:rsid w:val="00E73391"/>
    <w:rsid w:val="00E77CEE"/>
    <w:rsid w:val="00E9467B"/>
    <w:rsid w:val="00E94B5A"/>
    <w:rsid w:val="00EA1E98"/>
    <w:rsid w:val="00EA25D1"/>
    <w:rsid w:val="00EA3943"/>
    <w:rsid w:val="00EA6D79"/>
    <w:rsid w:val="00EA6F96"/>
    <w:rsid w:val="00EA78A2"/>
    <w:rsid w:val="00EB366D"/>
    <w:rsid w:val="00EB48C6"/>
    <w:rsid w:val="00EC2C3F"/>
    <w:rsid w:val="00EC5A2D"/>
    <w:rsid w:val="00ED16E9"/>
    <w:rsid w:val="00ED1955"/>
    <w:rsid w:val="00ED1F8F"/>
    <w:rsid w:val="00ED44C6"/>
    <w:rsid w:val="00ED52DA"/>
    <w:rsid w:val="00ED5EA8"/>
    <w:rsid w:val="00ED60BE"/>
    <w:rsid w:val="00ED70AF"/>
    <w:rsid w:val="00EE1426"/>
    <w:rsid w:val="00EE35E1"/>
    <w:rsid w:val="00EF6E50"/>
    <w:rsid w:val="00EF7F35"/>
    <w:rsid w:val="00F016B2"/>
    <w:rsid w:val="00F01FBB"/>
    <w:rsid w:val="00F02179"/>
    <w:rsid w:val="00F0244E"/>
    <w:rsid w:val="00F024C4"/>
    <w:rsid w:val="00F03E96"/>
    <w:rsid w:val="00F100E0"/>
    <w:rsid w:val="00F15243"/>
    <w:rsid w:val="00F22A38"/>
    <w:rsid w:val="00F23446"/>
    <w:rsid w:val="00F24489"/>
    <w:rsid w:val="00F250E2"/>
    <w:rsid w:val="00F25674"/>
    <w:rsid w:val="00F304EF"/>
    <w:rsid w:val="00F313A9"/>
    <w:rsid w:val="00F319CF"/>
    <w:rsid w:val="00F3606E"/>
    <w:rsid w:val="00F36E2D"/>
    <w:rsid w:val="00F3737A"/>
    <w:rsid w:val="00F37F54"/>
    <w:rsid w:val="00F4358F"/>
    <w:rsid w:val="00F43CD5"/>
    <w:rsid w:val="00F477E7"/>
    <w:rsid w:val="00F527C3"/>
    <w:rsid w:val="00F56157"/>
    <w:rsid w:val="00F56265"/>
    <w:rsid w:val="00F61177"/>
    <w:rsid w:val="00F61743"/>
    <w:rsid w:val="00F61FFE"/>
    <w:rsid w:val="00F62C01"/>
    <w:rsid w:val="00F63D2A"/>
    <w:rsid w:val="00F67448"/>
    <w:rsid w:val="00F80787"/>
    <w:rsid w:val="00F80A3B"/>
    <w:rsid w:val="00F84CD9"/>
    <w:rsid w:val="00F854B8"/>
    <w:rsid w:val="00F85FC6"/>
    <w:rsid w:val="00F86852"/>
    <w:rsid w:val="00F87307"/>
    <w:rsid w:val="00F877D6"/>
    <w:rsid w:val="00F92984"/>
    <w:rsid w:val="00F95472"/>
    <w:rsid w:val="00F9555B"/>
    <w:rsid w:val="00F96085"/>
    <w:rsid w:val="00F96090"/>
    <w:rsid w:val="00F9743C"/>
    <w:rsid w:val="00FA1710"/>
    <w:rsid w:val="00FA27F6"/>
    <w:rsid w:val="00FA28DB"/>
    <w:rsid w:val="00FA72ED"/>
    <w:rsid w:val="00FB1D21"/>
    <w:rsid w:val="00FB2BB2"/>
    <w:rsid w:val="00FB34BA"/>
    <w:rsid w:val="00FB6F7D"/>
    <w:rsid w:val="00FB787F"/>
    <w:rsid w:val="00FC4B2F"/>
    <w:rsid w:val="00FC50D7"/>
    <w:rsid w:val="00FC7274"/>
    <w:rsid w:val="00FC7581"/>
    <w:rsid w:val="00FD193A"/>
    <w:rsid w:val="00FD1D20"/>
    <w:rsid w:val="00FD27FF"/>
    <w:rsid w:val="00FD4EC3"/>
    <w:rsid w:val="00FE3013"/>
    <w:rsid w:val="00FE3FAC"/>
    <w:rsid w:val="00FE4E58"/>
    <w:rsid w:val="00FE4F41"/>
    <w:rsid w:val="00FF7C88"/>
    <w:rsid w:val="1888213B"/>
    <w:rsid w:val="1B6A294F"/>
    <w:rsid w:val="29DF736B"/>
    <w:rsid w:val="36927B6C"/>
    <w:rsid w:val="5E3957A1"/>
    <w:rsid w:val="61B70C70"/>
    <w:rsid w:val="7274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0A18CB3-2C86-41AA-ABD7-7105BC2B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imes New Roman" w:eastAsia="宋体" w:hAnsi="Times New Roman" w:cs="Times New Roman"/>
      <w:kern w:val="2"/>
      <w:sz w:val="21"/>
      <w:szCs w:val="22"/>
    </w:rPr>
  </w:style>
  <w:style w:type="paragraph" w:styleId="2">
    <w:name w:val="heading 2"/>
    <w:basedOn w:val="a"/>
    <w:next w:val="a"/>
    <w:uiPriority w:val="9"/>
    <w:unhideWhenUsed/>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qFormat/>
    <w:pPr>
      <w:widowControl w:val="0"/>
      <w:spacing w:line="560" w:lineRule="exact"/>
      <w:ind w:firstLineChars="200" w:firstLine="480"/>
      <w:jc w:val="both"/>
    </w:pPr>
    <w:rPr>
      <w:rFonts w:ascii="Times New Roman" w:eastAsia="仿宋_GB2312" w:hAnsi="Times New Roman" w:cs="Times New Roman"/>
      <w:kern w:val="2"/>
      <w:sz w:val="28"/>
      <w:szCs w:val="24"/>
    </w:rPr>
  </w:style>
  <w:style w:type="paragraph" w:styleId="a5">
    <w:name w:val="Plain Text"/>
    <w:basedOn w:val="a"/>
    <w:qFormat/>
    <w:pPr>
      <w:widowControl/>
      <w:spacing w:before="100" w:beforeAutospacing="1" w:after="100" w:afterAutospacing="1"/>
      <w:jc w:val="left"/>
    </w:pPr>
    <w:rPr>
      <w:rFonts w:ascii="宋体" w:hAnsi="宋体"/>
      <w:sz w:val="24"/>
      <w:szCs w:val="24"/>
    </w:rPr>
  </w:style>
  <w:style w:type="paragraph" w:styleId="a6">
    <w:name w:val="footer"/>
    <w:basedOn w:val="a"/>
    <w:link w:val="a7"/>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semiHidden/>
    <w:unhideWhenUsed/>
    <w:qFormat/>
    <w:rPr>
      <w:color w:val="0000FF"/>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4">
    <w:name w:val="正文文本 字符"/>
    <w:basedOn w:val="a0"/>
    <w:link w:val="a3"/>
    <w:qFormat/>
    <w:rPr>
      <w:rFonts w:ascii="Times New Roman" w:eastAsia="仿宋_GB2312"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06EB8-E679-43FA-93B9-1C4C5780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762</Words>
  <Characters>4349</Characters>
  <Application>Microsoft Office Word</Application>
  <DocSecurity>0</DocSecurity>
  <Lines>36</Lines>
  <Paragraphs>10</Paragraphs>
  <ScaleCrop>false</ScaleCrop>
  <Company>Lenovo</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张云峰</dc:creator>
  <cp:lastModifiedBy>A3112</cp:lastModifiedBy>
  <cp:revision>2</cp:revision>
  <cp:lastPrinted>2022-06-08T06:13:00Z</cp:lastPrinted>
  <dcterms:created xsi:type="dcterms:W3CDTF">2022-06-09T01:04:00Z</dcterms:created>
  <dcterms:modified xsi:type="dcterms:W3CDTF">2022-06-09T01:04:00Z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107449C645BF4852A74EA37C98E30DBC</vt:lpwstr>
  </property>
</Properties>
</file>